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07" w:rsidRDefault="008D5A07">
      <w:r>
        <w:rPr>
          <w:noProof/>
          <w:vertAlign w:val="superscript"/>
        </w:rPr>
        <w:drawing>
          <wp:inline distT="0" distB="0" distL="0" distR="0">
            <wp:extent cx="5086350" cy="1485900"/>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0" cy="1485900"/>
                    </a:xfrm>
                    <a:prstGeom prst="rect">
                      <a:avLst/>
                    </a:prstGeom>
                    <a:noFill/>
                    <a:ln>
                      <a:noFill/>
                    </a:ln>
                  </pic:spPr>
                </pic:pic>
              </a:graphicData>
            </a:graphic>
          </wp:inline>
        </w:drawing>
      </w:r>
    </w:p>
    <w:p w:rsidR="00003E66" w:rsidRDefault="00003E66"/>
    <w:p w:rsidR="00003E66" w:rsidRPr="00003E66" w:rsidRDefault="00003E66" w:rsidP="00003E66">
      <w:pPr>
        <w:spacing w:line="360" w:lineRule="auto"/>
        <w:jc w:val="center"/>
        <w:rPr>
          <w:b/>
        </w:rPr>
      </w:pPr>
      <w:proofErr w:type="gramStart"/>
      <w:r w:rsidRPr="00003E66">
        <w:rPr>
          <w:b/>
        </w:rPr>
        <w:t>APPLICATION FOR STORAGE OF BOAT OR WATERCRAFT IN THE BOATDECK OR BOATYARD &amp; FOR REGISTRATION OF THEIR CRAFT ON THE CLUB’S BOAT &amp; WATERCRAFT REGISTER.</w:t>
      </w:r>
      <w:proofErr w:type="gramEnd"/>
    </w:p>
    <w:p w:rsidR="00003E66" w:rsidRPr="00003E66" w:rsidRDefault="00003E66" w:rsidP="00003E66">
      <w:pPr>
        <w:spacing w:line="240" w:lineRule="auto"/>
      </w:pPr>
      <w:r w:rsidRPr="00003E66">
        <w:t xml:space="preserve">This application form is for requests for storing of boats or other watercraft at Point Leo Boat Club inside in the </w:t>
      </w:r>
      <w:proofErr w:type="spellStart"/>
      <w:r w:rsidRPr="00003E66">
        <w:t>Boatdeck</w:t>
      </w:r>
      <w:proofErr w:type="spellEnd"/>
      <w:r w:rsidRPr="00003E66">
        <w:t xml:space="preserve"> or outside in the boatyards (West rigging deck or under the </w:t>
      </w:r>
      <w:proofErr w:type="spellStart"/>
      <w:r w:rsidRPr="00003E66">
        <w:t>Boatdeck</w:t>
      </w:r>
      <w:proofErr w:type="spellEnd"/>
      <w:r w:rsidRPr="00003E66">
        <w:t>).</w:t>
      </w:r>
    </w:p>
    <w:p w:rsidR="00003E66" w:rsidRPr="00003E66" w:rsidRDefault="00003E66" w:rsidP="00003E66">
      <w:pPr>
        <w:spacing w:after="0" w:line="240" w:lineRule="auto"/>
      </w:pPr>
      <w:r w:rsidRPr="00003E66">
        <w:t xml:space="preserve">Members are required to make application, </w:t>
      </w:r>
      <w:r w:rsidRPr="00003E66">
        <w:rPr>
          <w:i/>
        </w:rPr>
        <w:t>each year</w:t>
      </w:r>
      <w:r w:rsidRPr="00003E66">
        <w:t xml:space="preserve">, to have their boat or watercraft registered on the Club’s </w:t>
      </w:r>
      <w:r w:rsidRPr="00003E66">
        <w:rPr>
          <w:i/>
        </w:rPr>
        <w:t>Boat &amp; Watercraft Register</w:t>
      </w:r>
      <w:r w:rsidRPr="00003E66">
        <w:t xml:space="preserve">. Only members who have their boat or other watercraft on the </w:t>
      </w:r>
      <w:r w:rsidRPr="00003E66">
        <w:rPr>
          <w:i/>
        </w:rPr>
        <w:t>Boat &amp; Watercraft Register</w:t>
      </w:r>
      <w:r w:rsidRPr="00003E66">
        <w:t xml:space="preserve"> can be considered for storing their craft at the Club.  For a craft to be considered for registration:</w:t>
      </w:r>
    </w:p>
    <w:p w:rsidR="00003E66" w:rsidRPr="00003E66" w:rsidRDefault="00003E66" w:rsidP="00003E66">
      <w:pPr>
        <w:numPr>
          <w:ilvl w:val="0"/>
          <w:numId w:val="1"/>
        </w:numPr>
        <w:spacing w:line="240" w:lineRule="auto"/>
        <w:contextualSpacing/>
      </w:pPr>
      <w:r w:rsidRPr="00003E66">
        <w:t xml:space="preserve">If a sailing boat, the owner shall ensure it complies with the </w:t>
      </w:r>
      <w:r w:rsidRPr="00003E66">
        <w:rPr>
          <w:i/>
        </w:rPr>
        <w:t>Yachting Australia Special Regulations part 2*</w:t>
      </w:r>
      <w:r w:rsidRPr="00003E66">
        <w:rPr>
          <w:i/>
          <w:vertAlign w:val="superscript"/>
        </w:rPr>
        <w:t>1</w:t>
      </w:r>
      <w:r w:rsidRPr="00003E66">
        <w:rPr>
          <w:i/>
        </w:rPr>
        <w:t>.</w:t>
      </w:r>
    </w:p>
    <w:p w:rsidR="00003E66" w:rsidRPr="00003E66" w:rsidRDefault="00003E66" w:rsidP="00003E66">
      <w:pPr>
        <w:numPr>
          <w:ilvl w:val="0"/>
          <w:numId w:val="1"/>
        </w:numPr>
        <w:spacing w:line="240" w:lineRule="auto"/>
        <w:contextualSpacing/>
      </w:pPr>
      <w:r w:rsidRPr="00003E66">
        <w:t>If a power boat, the owner shall ensure it has current registration, is seaworthy with a working motor, regularly serviced and have all required safety gear. The driver/owner must have a boat license.</w:t>
      </w:r>
    </w:p>
    <w:p w:rsidR="00003E66" w:rsidRPr="00003E66" w:rsidRDefault="00003E66" w:rsidP="00003E66">
      <w:pPr>
        <w:numPr>
          <w:ilvl w:val="0"/>
          <w:numId w:val="1"/>
        </w:numPr>
        <w:spacing w:line="240" w:lineRule="auto"/>
        <w:contextualSpacing/>
      </w:pPr>
      <w:r w:rsidRPr="00003E66">
        <w:t>Any other watercraft, the owner shall ensure it is in good working order and is compliant with applicable Australian Standards.</w:t>
      </w:r>
    </w:p>
    <w:p w:rsidR="00003E66" w:rsidRPr="00003E66" w:rsidRDefault="00003E66" w:rsidP="00003E66">
      <w:pPr>
        <w:spacing w:line="240" w:lineRule="auto"/>
      </w:pPr>
      <w:r w:rsidRPr="00003E66">
        <w:t xml:space="preserve">Note: Watercraft under 2.7 metres long, such as, kayaks, surfboards and paddle boards must also be on the </w:t>
      </w:r>
      <w:r w:rsidRPr="00003E66">
        <w:rPr>
          <w:i/>
        </w:rPr>
        <w:t>Boat &amp; Watercraft Register</w:t>
      </w:r>
      <w:r>
        <w:rPr>
          <w:i/>
        </w:rPr>
        <w:t xml:space="preserve"> </w:t>
      </w:r>
      <w:r>
        <w:t>and</w:t>
      </w:r>
      <w:r w:rsidRPr="00003E66">
        <w:t xml:space="preserve"> needs to be stored in the designated board/kayak racks or where directed*</w:t>
      </w:r>
      <w:r w:rsidRPr="00003E66">
        <w:rPr>
          <w:vertAlign w:val="superscript"/>
        </w:rPr>
        <w:t>2</w:t>
      </w:r>
      <w:r w:rsidRPr="00003E66">
        <w:t>.</w:t>
      </w:r>
    </w:p>
    <w:p w:rsidR="00003E66" w:rsidRPr="00003E66" w:rsidRDefault="00003E66" w:rsidP="006D0A4F">
      <w:pPr>
        <w:spacing w:before="240" w:after="120" w:line="240" w:lineRule="auto"/>
      </w:pPr>
      <w:r w:rsidRPr="00003E66">
        <w:rPr>
          <w:b/>
        </w:rPr>
        <w:t>NOTES:</w:t>
      </w:r>
      <w:r w:rsidRPr="00003E66">
        <w:tab/>
        <w:t xml:space="preserve">The </w:t>
      </w:r>
      <w:proofErr w:type="spellStart"/>
      <w:r w:rsidRPr="00003E66">
        <w:t>Boatdeck</w:t>
      </w:r>
      <w:proofErr w:type="spellEnd"/>
      <w:r w:rsidRPr="00003E66">
        <w:t>, rigging deck and the ramp can be dangerous. Please take care whilst moving around the</w:t>
      </w:r>
      <w:r w:rsidR="006D0A4F">
        <w:t>se</w:t>
      </w:r>
      <w:r w:rsidRPr="00003E66">
        <w:t xml:space="preserve"> </w:t>
      </w:r>
      <w:r w:rsidR="006D0A4F">
        <w:t>areas</w:t>
      </w:r>
      <w:r w:rsidRPr="00003E66">
        <w:t>.  All children must be supervised by a responsible adult whilst in these areas and not left alone.</w:t>
      </w:r>
    </w:p>
    <w:p w:rsidR="00003E66" w:rsidRPr="00003E66" w:rsidRDefault="00003E66" w:rsidP="006D0A4F">
      <w:pPr>
        <w:spacing w:after="120" w:line="240" w:lineRule="auto"/>
      </w:pPr>
      <w:r w:rsidRPr="00003E66">
        <w:t>Sailing, boating and other on water activities involve some risks. It is your responsibility to ensure your activities are undertaken safely.  You also have a duty of care to avoid injuring other people or their property.</w:t>
      </w:r>
    </w:p>
    <w:p w:rsidR="00003E66" w:rsidRPr="00003E66" w:rsidRDefault="00003E66" w:rsidP="006D0A4F">
      <w:pPr>
        <w:spacing w:line="240" w:lineRule="auto"/>
      </w:pPr>
      <w:r w:rsidRPr="00003E66">
        <w:t xml:space="preserve">Storing of all craft is at the </w:t>
      </w:r>
      <w:proofErr w:type="spellStart"/>
      <w:r w:rsidRPr="00003E66">
        <w:t>owners’s</w:t>
      </w:r>
      <w:proofErr w:type="spellEnd"/>
      <w:r w:rsidRPr="00003E66">
        <w:t xml:space="preserve"> own risk and the club does not accept any responsibility for its security or for any damage that may occur to it whilst it is stored</w:t>
      </w:r>
    </w:p>
    <w:p w:rsidR="00081641" w:rsidRPr="00003E66" w:rsidRDefault="00003E66" w:rsidP="00081641">
      <w:pPr>
        <w:spacing w:line="240" w:lineRule="auto"/>
      </w:pPr>
      <w:r w:rsidRPr="00003E66">
        <w:rPr>
          <w:b/>
        </w:rPr>
        <w:t>Craft &amp; equipment not stored properly:</w:t>
      </w:r>
      <w:r w:rsidRPr="00003E66">
        <w:tab/>
        <w:t xml:space="preserve"> </w:t>
      </w:r>
      <w:r>
        <w:t xml:space="preserve">  </w:t>
      </w:r>
      <w:r w:rsidRPr="00003E66">
        <w:t xml:space="preserve">Owners of boats, watercraft and any other equipment that is not stored correctly or is deemed to be unsafe or a hazard to other </w:t>
      </w:r>
      <w:proofErr w:type="spellStart"/>
      <w:r w:rsidRPr="00003E66">
        <w:t>Boatdeck</w:t>
      </w:r>
      <w:proofErr w:type="spellEnd"/>
      <w:r w:rsidRPr="00003E66">
        <w:t xml:space="preserve"> users will be asked to rectify the situation in a timely manner. If not </w:t>
      </w:r>
      <w:r w:rsidR="006D0A4F">
        <w:t xml:space="preserve">so </w:t>
      </w:r>
      <w:r w:rsidRPr="00003E66">
        <w:t>rectified to the satisfaction of the committee and/or the Rear Commodore</w:t>
      </w:r>
      <w:r w:rsidR="00081641">
        <w:t>, or the owner cannot be contacted,</w:t>
      </w:r>
      <w:r w:rsidRPr="00003E66">
        <w:t xml:space="preserve"> then the craft may be removed from the </w:t>
      </w:r>
      <w:proofErr w:type="spellStart"/>
      <w:r w:rsidRPr="00003E66">
        <w:t>Boatdeck</w:t>
      </w:r>
      <w:proofErr w:type="spellEnd"/>
      <w:r w:rsidRPr="00003E66">
        <w:t xml:space="preserve"> and may be disqualified from the Boat &amp; Watercraft Register. Any craft disqualified from the register will be required to be removed from the Boat Club.  Any craft that is not then removed will be disposed of and costs associated with the disposal awarded against the owner.</w:t>
      </w:r>
    </w:p>
    <w:p w:rsidR="00081641" w:rsidRDefault="00081641">
      <w:pPr>
        <w:rPr>
          <w:b/>
        </w:rPr>
      </w:pPr>
      <w:r>
        <w:rPr>
          <w:b/>
        </w:rPr>
        <w:br w:type="page"/>
      </w:r>
    </w:p>
    <w:p w:rsidR="00003E66" w:rsidRPr="00AE1FA8" w:rsidRDefault="00003E66" w:rsidP="00081641">
      <w:pPr>
        <w:numPr>
          <w:ilvl w:val="0"/>
          <w:numId w:val="2"/>
        </w:numPr>
        <w:spacing w:before="240" w:line="240" w:lineRule="auto"/>
        <w:ind w:left="426" w:hanging="426"/>
        <w:contextualSpacing/>
        <w:rPr>
          <w:b/>
          <w:sz w:val="20"/>
          <w:szCs w:val="20"/>
        </w:rPr>
      </w:pPr>
      <w:r w:rsidRPr="00003E66">
        <w:rPr>
          <w:b/>
          <w:sz w:val="20"/>
          <w:szCs w:val="20"/>
        </w:rPr>
        <w:lastRenderedPageBreak/>
        <w:t>Boat or Watercraft Registration</w:t>
      </w:r>
      <w:r w:rsidR="00081641" w:rsidRPr="00AE1FA8">
        <w:rPr>
          <w:b/>
          <w:sz w:val="20"/>
          <w:szCs w:val="20"/>
        </w:rPr>
        <w:t>:</w:t>
      </w:r>
    </w:p>
    <w:p w:rsidR="00081641" w:rsidRPr="00003E66" w:rsidRDefault="00081641" w:rsidP="00081641">
      <w:pPr>
        <w:spacing w:before="240" w:line="240" w:lineRule="auto"/>
        <w:ind w:left="426"/>
        <w:contextualSpacing/>
        <w:rPr>
          <w:b/>
          <w:sz w:val="18"/>
          <w:szCs w:val="18"/>
        </w:rPr>
      </w:pPr>
    </w:p>
    <w:tbl>
      <w:tblPr>
        <w:tblStyle w:val="TableGrid"/>
        <w:tblW w:w="0" w:type="auto"/>
        <w:tblLook w:val="04A0" w:firstRow="1" w:lastRow="0" w:firstColumn="1" w:lastColumn="0" w:noHBand="0" w:noVBand="1"/>
      </w:tblPr>
      <w:tblGrid>
        <w:gridCol w:w="3652"/>
        <w:gridCol w:w="5245"/>
        <w:gridCol w:w="709"/>
      </w:tblGrid>
      <w:tr w:rsidR="00003E66" w:rsidRPr="00003E66" w:rsidTr="006D0A4F">
        <w:trPr>
          <w:cantSplit/>
        </w:trPr>
        <w:tc>
          <w:tcPr>
            <w:tcW w:w="3652" w:type="dxa"/>
            <w:vAlign w:val="center"/>
          </w:tcPr>
          <w:p w:rsidR="00003E66" w:rsidRPr="00003E66" w:rsidRDefault="00081641" w:rsidP="00003E66">
            <w:pPr>
              <w:rPr>
                <w:b/>
              </w:rPr>
            </w:pPr>
            <w:r>
              <w:rPr>
                <w:b/>
              </w:rPr>
              <w:t>NAME OF O</w:t>
            </w:r>
            <w:r w:rsidR="00003E66" w:rsidRPr="00003E66">
              <w:rPr>
                <w:b/>
              </w:rPr>
              <w:t>WNER:</w:t>
            </w:r>
          </w:p>
        </w:tc>
        <w:tc>
          <w:tcPr>
            <w:tcW w:w="5245" w:type="dxa"/>
          </w:tcPr>
          <w:p w:rsidR="00003E66" w:rsidRDefault="00003E66" w:rsidP="00003E66"/>
          <w:p w:rsidR="00003E66" w:rsidRPr="00003E66" w:rsidRDefault="00003E66" w:rsidP="00003E66"/>
        </w:tc>
        <w:tc>
          <w:tcPr>
            <w:tcW w:w="709" w:type="dxa"/>
          </w:tcPr>
          <w:p w:rsidR="00003E66" w:rsidRPr="00003E66" w:rsidRDefault="00003E66" w:rsidP="00003E66"/>
        </w:tc>
      </w:tr>
      <w:tr w:rsidR="00003E66" w:rsidRPr="00003E66" w:rsidTr="006D0A4F">
        <w:trPr>
          <w:cantSplit/>
        </w:trPr>
        <w:tc>
          <w:tcPr>
            <w:tcW w:w="3652" w:type="dxa"/>
          </w:tcPr>
          <w:p w:rsidR="00003E66" w:rsidRPr="00003E66" w:rsidRDefault="00003E66" w:rsidP="00003E66">
            <w:pPr>
              <w:rPr>
                <w:b/>
              </w:rPr>
            </w:pPr>
            <w:r w:rsidRPr="00003E66">
              <w:rPr>
                <w:b/>
              </w:rPr>
              <w:t>TYPE OF CRAFT &amp; CLASS/MODEL:</w:t>
            </w:r>
          </w:p>
          <w:p w:rsidR="00003E66" w:rsidRPr="00003E66" w:rsidRDefault="00003E66" w:rsidP="00003E66">
            <w:pPr>
              <w:rPr>
                <w:sz w:val="18"/>
                <w:szCs w:val="18"/>
              </w:rPr>
            </w:pPr>
            <w:r w:rsidRPr="00003E66">
              <w:rPr>
                <w:sz w:val="18"/>
                <w:szCs w:val="18"/>
              </w:rPr>
              <w:t xml:space="preserve">Sailboat, Powerboat, </w:t>
            </w:r>
            <w:proofErr w:type="spellStart"/>
            <w:r w:rsidRPr="00003E66">
              <w:rPr>
                <w:sz w:val="18"/>
                <w:szCs w:val="18"/>
              </w:rPr>
              <w:t>Surfski</w:t>
            </w:r>
            <w:proofErr w:type="spellEnd"/>
            <w:r w:rsidRPr="00003E66">
              <w:rPr>
                <w:sz w:val="18"/>
                <w:szCs w:val="18"/>
              </w:rPr>
              <w:t xml:space="preserve">, Large Kayak, Sailboard, </w:t>
            </w:r>
            <w:r w:rsidR="00CD7CE7">
              <w:rPr>
                <w:sz w:val="18"/>
                <w:szCs w:val="18"/>
              </w:rPr>
              <w:t xml:space="preserve">SU Paddleboard </w:t>
            </w:r>
            <w:r w:rsidRPr="00003E66">
              <w:rPr>
                <w:sz w:val="18"/>
                <w:szCs w:val="18"/>
              </w:rPr>
              <w:t xml:space="preserve">etc. </w:t>
            </w:r>
          </w:p>
          <w:p w:rsidR="00003E66" w:rsidRPr="00003E66" w:rsidRDefault="00003E66" w:rsidP="00003E66">
            <w:pPr>
              <w:rPr>
                <w:sz w:val="18"/>
                <w:szCs w:val="18"/>
              </w:rPr>
            </w:pPr>
            <w:r w:rsidRPr="00003E66">
              <w:rPr>
                <w:sz w:val="18"/>
                <w:szCs w:val="18"/>
              </w:rPr>
              <w:t>Also class or brand/type/model required.</w:t>
            </w:r>
          </w:p>
        </w:tc>
        <w:tc>
          <w:tcPr>
            <w:tcW w:w="5245" w:type="dxa"/>
          </w:tcPr>
          <w:p w:rsidR="00003E66" w:rsidRPr="00003E66" w:rsidRDefault="00105154" w:rsidP="00003E66">
            <w:pPr>
              <w:rPr>
                <w:sz w:val="18"/>
                <w:szCs w:val="18"/>
              </w:rPr>
            </w:pPr>
            <w:proofErr w:type="spellStart"/>
            <w:r w:rsidRPr="00AE1FA8">
              <w:rPr>
                <w:sz w:val="18"/>
                <w:szCs w:val="18"/>
              </w:rPr>
              <w:t>Eg</w:t>
            </w:r>
            <w:proofErr w:type="spellEnd"/>
            <w:r w:rsidRPr="00AE1FA8">
              <w:rPr>
                <w:sz w:val="18"/>
                <w:szCs w:val="18"/>
              </w:rPr>
              <w:t xml:space="preserve">. </w:t>
            </w:r>
            <w:r w:rsidR="00CD7CE7" w:rsidRPr="00AE1FA8">
              <w:rPr>
                <w:sz w:val="18"/>
                <w:szCs w:val="18"/>
              </w:rPr>
              <w:t xml:space="preserve">Sailboat </w:t>
            </w:r>
            <w:proofErr w:type="gramStart"/>
            <w:r w:rsidRPr="00AE1FA8">
              <w:rPr>
                <w:sz w:val="18"/>
                <w:szCs w:val="18"/>
              </w:rPr>
              <w:t>Laser,</w:t>
            </w:r>
            <w:proofErr w:type="gramEnd"/>
            <w:r w:rsidRPr="00AE1FA8">
              <w:rPr>
                <w:sz w:val="18"/>
                <w:szCs w:val="18"/>
              </w:rPr>
              <w:t xml:space="preserve"> or </w:t>
            </w:r>
            <w:r w:rsidR="00CD7CE7" w:rsidRPr="00AE1FA8">
              <w:rPr>
                <w:sz w:val="18"/>
                <w:szCs w:val="18"/>
              </w:rPr>
              <w:t xml:space="preserve">SUP </w:t>
            </w:r>
            <w:proofErr w:type="spellStart"/>
            <w:r w:rsidRPr="00AE1FA8">
              <w:rPr>
                <w:sz w:val="18"/>
                <w:szCs w:val="18"/>
              </w:rPr>
              <w:t>WalkOnWater</w:t>
            </w:r>
            <w:proofErr w:type="spellEnd"/>
            <w:r w:rsidRPr="00AE1FA8">
              <w:rPr>
                <w:sz w:val="18"/>
                <w:szCs w:val="18"/>
              </w:rPr>
              <w:t xml:space="preserve"> </w:t>
            </w:r>
            <w:proofErr w:type="spellStart"/>
            <w:r w:rsidRPr="00AE1FA8">
              <w:rPr>
                <w:sz w:val="18"/>
                <w:szCs w:val="18"/>
              </w:rPr>
              <w:t>Standsure</w:t>
            </w:r>
            <w:proofErr w:type="spellEnd"/>
            <w:r w:rsidRPr="00AE1FA8">
              <w:rPr>
                <w:sz w:val="18"/>
                <w:szCs w:val="18"/>
              </w:rPr>
              <w:t xml:space="preserve"> 10</w:t>
            </w:r>
            <w:r w:rsidR="00CD7CE7" w:rsidRPr="00AE1FA8">
              <w:rPr>
                <w:sz w:val="18"/>
                <w:szCs w:val="18"/>
              </w:rPr>
              <w:t>.</w:t>
            </w:r>
          </w:p>
        </w:tc>
        <w:tc>
          <w:tcPr>
            <w:tcW w:w="709" w:type="dxa"/>
          </w:tcPr>
          <w:p w:rsidR="00003E66" w:rsidRPr="00003E66" w:rsidRDefault="00003E66" w:rsidP="00003E66"/>
        </w:tc>
      </w:tr>
      <w:tr w:rsidR="00105154" w:rsidRPr="00003E66" w:rsidTr="006D0A4F">
        <w:trPr>
          <w:cantSplit/>
        </w:trPr>
        <w:tc>
          <w:tcPr>
            <w:tcW w:w="3652" w:type="dxa"/>
            <w:vAlign w:val="center"/>
          </w:tcPr>
          <w:p w:rsidR="00105154" w:rsidRPr="00003E66" w:rsidRDefault="00105154" w:rsidP="00105154">
            <w:pPr>
              <w:rPr>
                <w:b/>
              </w:rPr>
            </w:pPr>
            <w:r>
              <w:rPr>
                <w:b/>
              </w:rPr>
              <w:t>LENGTH OVERALL:</w:t>
            </w:r>
          </w:p>
        </w:tc>
        <w:tc>
          <w:tcPr>
            <w:tcW w:w="5245" w:type="dxa"/>
          </w:tcPr>
          <w:p w:rsidR="00105154" w:rsidRDefault="00105154" w:rsidP="00003E66"/>
          <w:p w:rsidR="00105154" w:rsidRDefault="00105154" w:rsidP="00003E66"/>
        </w:tc>
        <w:tc>
          <w:tcPr>
            <w:tcW w:w="709" w:type="dxa"/>
          </w:tcPr>
          <w:p w:rsidR="00105154" w:rsidRPr="00003E66" w:rsidRDefault="00105154" w:rsidP="00003E66"/>
        </w:tc>
      </w:tr>
      <w:tr w:rsidR="00003E66" w:rsidRPr="00003E66" w:rsidTr="006D0A4F">
        <w:trPr>
          <w:cantSplit/>
        </w:trPr>
        <w:tc>
          <w:tcPr>
            <w:tcW w:w="3652" w:type="dxa"/>
          </w:tcPr>
          <w:p w:rsidR="00003E66" w:rsidRPr="00003E66" w:rsidRDefault="00003E66" w:rsidP="00003E66">
            <w:pPr>
              <w:rPr>
                <w:b/>
              </w:rPr>
            </w:pPr>
            <w:r w:rsidRPr="00003E66">
              <w:rPr>
                <w:b/>
              </w:rPr>
              <w:t>SAIL NUMBER OR REGISTRATION NUMBER:</w:t>
            </w:r>
          </w:p>
        </w:tc>
        <w:tc>
          <w:tcPr>
            <w:tcW w:w="5245" w:type="dxa"/>
          </w:tcPr>
          <w:p w:rsidR="00003E66" w:rsidRPr="00003E66" w:rsidRDefault="00003E66" w:rsidP="00003E66"/>
        </w:tc>
        <w:tc>
          <w:tcPr>
            <w:tcW w:w="709" w:type="dxa"/>
          </w:tcPr>
          <w:p w:rsidR="00003E66" w:rsidRPr="00003E66" w:rsidRDefault="00003E66" w:rsidP="00003E66"/>
        </w:tc>
      </w:tr>
      <w:tr w:rsidR="00003E66" w:rsidRPr="00003E66" w:rsidTr="006D0A4F">
        <w:trPr>
          <w:cantSplit/>
        </w:trPr>
        <w:tc>
          <w:tcPr>
            <w:tcW w:w="3652" w:type="dxa"/>
            <w:vAlign w:val="center"/>
          </w:tcPr>
          <w:p w:rsidR="00003E66" w:rsidRDefault="00105154" w:rsidP="00003E66">
            <w:pPr>
              <w:rPr>
                <w:b/>
              </w:rPr>
            </w:pPr>
            <w:r>
              <w:rPr>
                <w:b/>
              </w:rPr>
              <w:t>NAME O</w:t>
            </w:r>
            <w:r w:rsidR="00CD7CE7">
              <w:rPr>
                <w:b/>
              </w:rPr>
              <w:t>F</w:t>
            </w:r>
            <w:r>
              <w:rPr>
                <w:b/>
              </w:rPr>
              <w:t xml:space="preserve"> </w:t>
            </w:r>
            <w:r w:rsidR="00003E66" w:rsidRPr="00003E66">
              <w:rPr>
                <w:b/>
              </w:rPr>
              <w:t>BOAT/CRAFT:</w:t>
            </w:r>
          </w:p>
          <w:p w:rsidR="00105154" w:rsidRPr="00003E66" w:rsidRDefault="00105154" w:rsidP="00003E66">
            <w:pPr>
              <w:rPr>
                <w:sz w:val="18"/>
                <w:szCs w:val="18"/>
              </w:rPr>
            </w:pPr>
            <w:r w:rsidRPr="00AE1FA8">
              <w:rPr>
                <w:sz w:val="18"/>
                <w:szCs w:val="18"/>
              </w:rPr>
              <w:t xml:space="preserve">If applicable </w:t>
            </w:r>
            <w:proofErr w:type="spellStart"/>
            <w:r w:rsidRPr="00AE1FA8">
              <w:rPr>
                <w:sz w:val="18"/>
                <w:szCs w:val="18"/>
              </w:rPr>
              <w:t>eg</w:t>
            </w:r>
            <w:proofErr w:type="spellEnd"/>
            <w:r w:rsidRPr="00AE1FA8">
              <w:rPr>
                <w:sz w:val="18"/>
                <w:szCs w:val="18"/>
              </w:rPr>
              <w:t xml:space="preserve">. </w:t>
            </w:r>
            <w:proofErr w:type="spellStart"/>
            <w:r w:rsidRPr="00AE1FA8">
              <w:rPr>
                <w:sz w:val="18"/>
                <w:szCs w:val="18"/>
              </w:rPr>
              <w:t>Nulli</w:t>
            </w:r>
            <w:proofErr w:type="spellEnd"/>
            <w:r w:rsidRPr="00AE1FA8">
              <w:rPr>
                <w:sz w:val="18"/>
                <w:szCs w:val="18"/>
              </w:rPr>
              <w:t xml:space="preserve"> </w:t>
            </w:r>
            <w:proofErr w:type="spellStart"/>
            <w:r w:rsidRPr="00AE1FA8">
              <w:rPr>
                <w:sz w:val="18"/>
                <w:szCs w:val="18"/>
              </w:rPr>
              <w:t>Secundus</w:t>
            </w:r>
            <w:proofErr w:type="spellEnd"/>
          </w:p>
        </w:tc>
        <w:tc>
          <w:tcPr>
            <w:tcW w:w="5245" w:type="dxa"/>
          </w:tcPr>
          <w:p w:rsidR="00003E66" w:rsidRDefault="00003E66" w:rsidP="00003E66"/>
          <w:p w:rsidR="00003E66" w:rsidRPr="00003E66" w:rsidRDefault="00003E66" w:rsidP="00003E66"/>
        </w:tc>
        <w:tc>
          <w:tcPr>
            <w:tcW w:w="709" w:type="dxa"/>
          </w:tcPr>
          <w:p w:rsidR="00003E66" w:rsidRPr="00003E66" w:rsidRDefault="00003E66" w:rsidP="00003E66"/>
        </w:tc>
      </w:tr>
      <w:tr w:rsidR="00003E66" w:rsidRPr="00003E66" w:rsidTr="006D0A4F">
        <w:trPr>
          <w:cantSplit/>
        </w:trPr>
        <w:tc>
          <w:tcPr>
            <w:tcW w:w="3652" w:type="dxa"/>
            <w:vAlign w:val="center"/>
          </w:tcPr>
          <w:p w:rsidR="00003E66" w:rsidRPr="00003E66" w:rsidRDefault="00003E66" w:rsidP="00003E66">
            <w:pPr>
              <w:rPr>
                <w:b/>
              </w:rPr>
            </w:pPr>
            <w:r w:rsidRPr="00003E66">
              <w:rPr>
                <w:b/>
              </w:rPr>
              <w:t>HULL</w:t>
            </w:r>
            <w:r w:rsidR="006D0A4F">
              <w:rPr>
                <w:b/>
              </w:rPr>
              <w:t>/BOARD</w:t>
            </w:r>
            <w:r w:rsidRPr="00003E66">
              <w:rPr>
                <w:b/>
              </w:rPr>
              <w:t xml:space="preserve"> COLOUR:</w:t>
            </w:r>
          </w:p>
        </w:tc>
        <w:tc>
          <w:tcPr>
            <w:tcW w:w="5245" w:type="dxa"/>
          </w:tcPr>
          <w:p w:rsidR="00003E66" w:rsidRDefault="00003E66" w:rsidP="00003E66"/>
          <w:p w:rsidR="00003E66" w:rsidRPr="00003E66" w:rsidRDefault="00003E66" w:rsidP="00003E66"/>
        </w:tc>
        <w:tc>
          <w:tcPr>
            <w:tcW w:w="709" w:type="dxa"/>
          </w:tcPr>
          <w:p w:rsidR="00003E66" w:rsidRPr="00003E66" w:rsidRDefault="00003E66" w:rsidP="00003E66"/>
        </w:tc>
      </w:tr>
    </w:tbl>
    <w:p w:rsidR="00003E66" w:rsidRPr="00003E66" w:rsidRDefault="00003E66" w:rsidP="006D0A4F">
      <w:pPr>
        <w:spacing w:before="120" w:line="240" w:lineRule="auto"/>
        <w:rPr>
          <w:sz w:val="18"/>
          <w:szCs w:val="18"/>
        </w:rPr>
      </w:pPr>
      <w:r w:rsidRPr="00003E66">
        <w:rPr>
          <w:sz w:val="18"/>
          <w:szCs w:val="18"/>
        </w:rPr>
        <w:t>Note:  Owners are responsible for their own insurance. Powerboat owners must carry insurance and sailboat owners must carry insurance if they intend to race (declared that it is for racing). A minimum of $5,000,000 Third Party Liability cover is required.</w:t>
      </w:r>
    </w:p>
    <w:p w:rsidR="00003E66" w:rsidRPr="00003E66" w:rsidRDefault="00003E66" w:rsidP="00003E66">
      <w:pPr>
        <w:numPr>
          <w:ilvl w:val="0"/>
          <w:numId w:val="2"/>
        </w:numPr>
        <w:spacing w:before="240" w:line="240" w:lineRule="auto"/>
        <w:ind w:left="426" w:hanging="426"/>
        <w:contextualSpacing/>
        <w:rPr>
          <w:b/>
          <w:sz w:val="20"/>
          <w:szCs w:val="20"/>
        </w:rPr>
      </w:pPr>
      <w:r w:rsidRPr="00003E66">
        <w:rPr>
          <w:b/>
          <w:sz w:val="20"/>
          <w:szCs w:val="20"/>
        </w:rPr>
        <w:t>Owners Declaration</w:t>
      </w:r>
    </w:p>
    <w:p w:rsidR="00003E66" w:rsidRPr="00003E66" w:rsidRDefault="00003E66" w:rsidP="00003E66">
      <w:pPr>
        <w:spacing w:before="240"/>
        <w:rPr>
          <w:sz w:val="20"/>
          <w:szCs w:val="20"/>
        </w:rPr>
      </w:pPr>
      <w:r w:rsidRPr="00003E66">
        <w:rPr>
          <w:sz w:val="20"/>
          <w:szCs w:val="20"/>
        </w:rPr>
        <w:t>I have read the above and the notes below and understand my obligations and undertake to maintain the craft and equipment in good order. I undertake to store my craft in the designated location agreed to by the Club Committee, the Rear Commodore or their delegated representatives. I undertake to use my craft regularly during the season and understand that not to do so may cause revocation of my craft’s registration.</w:t>
      </w:r>
    </w:p>
    <w:p w:rsidR="00003E66" w:rsidRPr="00003E66" w:rsidRDefault="00003E66" w:rsidP="006D0A4F">
      <w:pPr>
        <w:rPr>
          <w:sz w:val="20"/>
          <w:szCs w:val="20"/>
        </w:rPr>
      </w:pPr>
      <w:r w:rsidRPr="00003E66">
        <w:rPr>
          <w:sz w:val="20"/>
          <w:szCs w:val="20"/>
        </w:rPr>
        <w:t xml:space="preserve">I acknowledge that the allocation of space in the </w:t>
      </w:r>
      <w:proofErr w:type="spellStart"/>
      <w:r w:rsidRPr="00003E66">
        <w:rPr>
          <w:sz w:val="20"/>
          <w:szCs w:val="20"/>
        </w:rPr>
        <w:t>Boatdeck</w:t>
      </w:r>
      <w:proofErr w:type="spellEnd"/>
      <w:r w:rsidRPr="00003E66">
        <w:rPr>
          <w:sz w:val="20"/>
          <w:szCs w:val="20"/>
        </w:rPr>
        <w:t xml:space="preserve">, under the </w:t>
      </w:r>
      <w:proofErr w:type="spellStart"/>
      <w:r w:rsidRPr="00003E66">
        <w:rPr>
          <w:sz w:val="20"/>
          <w:szCs w:val="20"/>
        </w:rPr>
        <w:t>Boatdeck</w:t>
      </w:r>
      <w:proofErr w:type="spellEnd"/>
      <w:r w:rsidRPr="00003E66">
        <w:rPr>
          <w:sz w:val="20"/>
          <w:szCs w:val="20"/>
        </w:rPr>
        <w:t xml:space="preserve"> or elsewhere in the club environs represents a revocable license and does not in any way convey proprietary rights to me by the Club. Revocation of my storage license for breaking of the Club’s r</w:t>
      </w:r>
      <w:r w:rsidR="00B36FFF">
        <w:rPr>
          <w:sz w:val="20"/>
          <w:szCs w:val="20"/>
        </w:rPr>
        <w:t>ules</w:t>
      </w:r>
      <w:r w:rsidRPr="00003E66">
        <w:rPr>
          <w:sz w:val="20"/>
          <w:szCs w:val="20"/>
        </w:rPr>
        <w:t xml:space="preserve"> or policies will mean forfeiture of any remaining storage fee.</w:t>
      </w:r>
    </w:p>
    <w:p w:rsidR="00003E66" w:rsidRPr="00003E66" w:rsidRDefault="00003E66" w:rsidP="006D0A4F">
      <w:pPr>
        <w:rPr>
          <w:sz w:val="20"/>
          <w:szCs w:val="20"/>
        </w:rPr>
      </w:pPr>
      <w:r w:rsidRPr="00003E66">
        <w:rPr>
          <w:sz w:val="20"/>
          <w:szCs w:val="20"/>
        </w:rPr>
        <w:t>I understand the Boat Club is encouraging of primarily active sailors, secondly other small boating activities and thirdly users of other craft (items 6 to 9 on the fee schedule) and therefore will prioritize space accordingly.</w:t>
      </w:r>
    </w:p>
    <w:p w:rsidR="00003E66" w:rsidRPr="00003E66" w:rsidRDefault="00003E66" w:rsidP="00AE1FA8">
      <w:pPr>
        <w:spacing w:after="360"/>
        <w:rPr>
          <w:sz w:val="20"/>
          <w:szCs w:val="20"/>
        </w:rPr>
      </w:pPr>
      <w:r w:rsidRPr="00003E66">
        <w:rPr>
          <w:sz w:val="20"/>
          <w:szCs w:val="20"/>
        </w:rPr>
        <w:t>I acknowledge that I will be storing my craft at my own risk and the club does not accept any responsibility for its security or for any damage that may occur to it whilst it is stored.</w:t>
      </w:r>
    </w:p>
    <w:p w:rsidR="00003E66" w:rsidRPr="00003E66" w:rsidRDefault="00003E66" w:rsidP="00AE1FA8">
      <w:pPr>
        <w:spacing w:before="240" w:after="120"/>
      </w:pPr>
      <w:r w:rsidRPr="00003E66">
        <w:t>Name ……………………………..………</w:t>
      </w:r>
      <w:r w:rsidR="006D0A4F">
        <w:t>...</w:t>
      </w:r>
      <w:r w:rsidRPr="00003E66">
        <w:t>……</w:t>
      </w:r>
      <w:r w:rsidR="006D0A4F">
        <w:t>.</w:t>
      </w:r>
      <w:r w:rsidRPr="00003E66">
        <w:t>……..  Signed ………………………………………………………</w:t>
      </w:r>
      <w:r w:rsidR="006D0A4F">
        <w:t>.</w:t>
      </w:r>
      <w:r w:rsidRPr="00003E66">
        <w:t>…..  Date ……</w:t>
      </w:r>
      <w:r w:rsidR="006D0A4F">
        <w:t>.</w:t>
      </w:r>
      <w:r w:rsidRPr="00003E66">
        <w:t>…………</w:t>
      </w:r>
    </w:p>
    <w:p w:rsidR="00003E66" w:rsidRPr="00003E66" w:rsidRDefault="00003E66" w:rsidP="00AE1FA8">
      <w:pPr>
        <w:spacing w:after="0" w:line="240" w:lineRule="auto"/>
        <w:rPr>
          <w:sz w:val="20"/>
          <w:szCs w:val="20"/>
        </w:rPr>
      </w:pPr>
      <w:r w:rsidRPr="00003E66">
        <w:rPr>
          <w:sz w:val="20"/>
          <w:szCs w:val="20"/>
        </w:rPr>
        <w:t>*1:</w:t>
      </w:r>
      <w:r w:rsidRPr="00003E66">
        <w:rPr>
          <w:sz w:val="20"/>
          <w:szCs w:val="20"/>
        </w:rPr>
        <w:tab/>
        <w:t xml:space="preserve">The following summary is provided to assist </w:t>
      </w:r>
      <w:r w:rsidRPr="00003E66">
        <w:rPr>
          <w:b/>
          <w:sz w:val="20"/>
          <w:szCs w:val="20"/>
        </w:rPr>
        <w:t>sailboat</w:t>
      </w:r>
      <w:r w:rsidRPr="00003E66">
        <w:rPr>
          <w:sz w:val="20"/>
          <w:szCs w:val="20"/>
        </w:rPr>
        <w:t xml:space="preserve"> owners to comply with the Yachting Australia Regulations part 2 (Off the beach boats).</w:t>
      </w:r>
    </w:p>
    <w:p w:rsidR="00003E66" w:rsidRPr="00003E66" w:rsidRDefault="00003E66" w:rsidP="00AE1FA8">
      <w:pPr>
        <w:numPr>
          <w:ilvl w:val="0"/>
          <w:numId w:val="3"/>
        </w:numPr>
        <w:spacing w:line="240" w:lineRule="auto"/>
        <w:ind w:left="567" w:hanging="283"/>
        <w:contextualSpacing/>
        <w:rPr>
          <w:sz w:val="20"/>
          <w:szCs w:val="20"/>
        </w:rPr>
      </w:pPr>
      <w:r w:rsidRPr="00003E66">
        <w:rPr>
          <w:sz w:val="20"/>
          <w:szCs w:val="20"/>
        </w:rPr>
        <w:t xml:space="preserve">Hollow masts shall be completely sealed or </w:t>
      </w:r>
      <w:proofErr w:type="spellStart"/>
      <w:r w:rsidRPr="00003E66">
        <w:rPr>
          <w:sz w:val="20"/>
          <w:szCs w:val="20"/>
        </w:rPr>
        <w:t>self draining</w:t>
      </w:r>
      <w:proofErr w:type="spellEnd"/>
      <w:r w:rsidRPr="00003E66">
        <w:rPr>
          <w:sz w:val="20"/>
          <w:szCs w:val="20"/>
        </w:rPr>
        <w:t>.</w:t>
      </w:r>
    </w:p>
    <w:p w:rsidR="00003E66" w:rsidRPr="00003E66" w:rsidRDefault="00003E66" w:rsidP="00AE1FA8">
      <w:pPr>
        <w:numPr>
          <w:ilvl w:val="0"/>
          <w:numId w:val="3"/>
        </w:numPr>
        <w:spacing w:before="240" w:line="240" w:lineRule="auto"/>
        <w:ind w:left="567" w:hanging="283"/>
        <w:contextualSpacing/>
        <w:rPr>
          <w:sz w:val="20"/>
          <w:szCs w:val="20"/>
        </w:rPr>
      </w:pPr>
      <w:proofErr w:type="spellStart"/>
      <w:r w:rsidRPr="00003E66">
        <w:rPr>
          <w:sz w:val="20"/>
          <w:szCs w:val="20"/>
        </w:rPr>
        <w:t>Centreboards</w:t>
      </w:r>
      <w:proofErr w:type="spellEnd"/>
      <w:r w:rsidRPr="00003E66">
        <w:rPr>
          <w:sz w:val="20"/>
          <w:szCs w:val="20"/>
        </w:rPr>
        <w:t xml:space="preserve"> shall be securely attached to hulls.</w:t>
      </w:r>
    </w:p>
    <w:p w:rsidR="00003E66" w:rsidRPr="00003E66" w:rsidRDefault="00003E66" w:rsidP="00AE1FA8">
      <w:pPr>
        <w:numPr>
          <w:ilvl w:val="0"/>
          <w:numId w:val="3"/>
        </w:numPr>
        <w:spacing w:before="240" w:line="240" w:lineRule="auto"/>
        <w:ind w:left="567" w:hanging="283"/>
        <w:contextualSpacing/>
        <w:rPr>
          <w:sz w:val="20"/>
          <w:szCs w:val="20"/>
        </w:rPr>
      </w:pPr>
      <w:proofErr w:type="spellStart"/>
      <w:r w:rsidRPr="00003E66">
        <w:rPr>
          <w:sz w:val="20"/>
          <w:szCs w:val="20"/>
        </w:rPr>
        <w:t>Rudderboxes</w:t>
      </w:r>
      <w:proofErr w:type="spellEnd"/>
      <w:r w:rsidRPr="00003E66">
        <w:rPr>
          <w:sz w:val="20"/>
          <w:szCs w:val="20"/>
        </w:rPr>
        <w:t xml:space="preserve"> shall be securely fastened to the hull, or the rudder </w:t>
      </w:r>
      <w:proofErr w:type="spellStart"/>
      <w:r w:rsidRPr="00003E66">
        <w:rPr>
          <w:sz w:val="20"/>
          <w:szCs w:val="20"/>
        </w:rPr>
        <w:t>pintle</w:t>
      </w:r>
      <w:proofErr w:type="spellEnd"/>
      <w:r w:rsidRPr="00003E66">
        <w:rPr>
          <w:sz w:val="20"/>
          <w:szCs w:val="20"/>
        </w:rPr>
        <w:t xml:space="preserve"> shall have a stainless steel retaining pin.</w:t>
      </w:r>
    </w:p>
    <w:p w:rsidR="00003E66" w:rsidRDefault="00003E66" w:rsidP="00AE1FA8">
      <w:pPr>
        <w:numPr>
          <w:ilvl w:val="0"/>
          <w:numId w:val="3"/>
        </w:numPr>
        <w:spacing w:before="240" w:after="120" w:line="240" w:lineRule="auto"/>
        <w:ind w:left="568" w:hanging="284"/>
        <w:contextualSpacing/>
        <w:rPr>
          <w:sz w:val="20"/>
          <w:szCs w:val="20"/>
        </w:rPr>
      </w:pPr>
      <w:r w:rsidRPr="00003E66">
        <w:rPr>
          <w:sz w:val="20"/>
          <w:szCs w:val="20"/>
        </w:rPr>
        <w:t xml:space="preserve">Boats shall carry a bailer unless substantially </w:t>
      </w:r>
      <w:proofErr w:type="spellStart"/>
      <w:r w:rsidRPr="00003E66">
        <w:rPr>
          <w:sz w:val="20"/>
          <w:szCs w:val="20"/>
        </w:rPr>
        <w:t>self draining</w:t>
      </w:r>
      <w:proofErr w:type="spellEnd"/>
      <w:r w:rsidRPr="00003E66">
        <w:rPr>
          <w:sz w:val="20"/>
          <w:szCs w:val="20"/>
        </w:rPr>
        <w:t>.</w:t>
      </w:r>
    </w:p>
    <w:p w:rsidR="00003E66" w:rsidRPr="00003E66" w:rsidRDefault="00003E66" w:rsidP="00AE1FA8">
      <w:pPr>
        <w:numPr>
          <w:ilvl w:val="0"/>
          <w:numId w:val="3"/>
        </w:numPr>
        <w:spacing w:before="240" w:line="240" w:lineRule="auto"/>
        <w:ind w:left="567" w:hanging="283"/>
        <w:contextualSpacing/>
        <w:rPr>
          <w:sz w:val="20"/>
          <w:szCs w:val="20"/>
        </w:rPr>
      </w:pPr>
      <w:r w:rsidRPr="00003E66">
        <w:rPr>
          <w:sz w:val="20"/>
          <w:szCs w:val="20"/>
        </w:rPr>
        <w:t>Hull identification must be located on the transom, rear beam or outboard section of the hulls and be of the required size and contrasting colour.  IE sail no. boat name in 50mm high letters. Name of club in 20mm high letters.</w:t>
      </w:r>
    </w:p>
    <w:p w:rsidR="00003E66" w:rsidRPr="00003E66" w:rsidRDefault="00003E66" w:rsidP="00AE1FA8">
      <w:pPr>
        <w:numPr>
          <w:ilvl w:val="0"/>
          <w:numId w:val="3"/>
        </w:numPr>
        <w:spacing w:before="240" w:line="240" w:lineRule="auto"/>
        <w:ind w:left="567" w:hanging="283"/>
        <w:contextualSpacing/>
        <w:rPr>
          <w:sz w:val="20"/>
          <w:szCs w:val="20"/>
        </w:rPr>
      </w:pPr>
      <w:r w:rsidRPr="00003E66">
        <w:rPr>
          <w:sz w:val="20"/>
          <w:szCs w:val="20"/>
        </w:rPr>
        <w:t>All crew must wear an Australian Standards conforming PFD and be in good repair.</w:t>
      </w:r>
    </w:p>
    <w:p w:rsidR="00003E66" w:rsidRPr="00003E66" w:rsidRDefault="00003E66" w:rsidP="00AE1FA8">
      <w:pPr>
        <w:numPr>
          <w:ilvl w:val="0"/>
          <w:numId w:val="3"/>
        </w:numPr>
        <w:spacing w:before="240" w:line="240" w:lineRule="auto"/>
        <w:ind w:left="567" w:hanging="283"/>
        <w:contextualSpacing/>
        <w:rPr>
          <w:sz w:val="20"/>
          <w:szCs w:val="20"/>
        </w:rPr>
      </w:pPr>
      <w:r w:rsidRPr="00003E66">
        <w:rPr>
          <w:sz w:val="20"/>
          <w:szCs w:val="20"/>
        </w:rPr>
        <w:t>Inflatable PFDs not to be used.</w:t>
      </w:r>
    </w:p>
    <w:p w:rsidR="00003E66" w:rsidRPr="00003E66" w:rsidRDefault="00003E66" w:rsidP="00AE1FA8">
      <w:pPr>
        <w:spacing w:before="240" w:line="240" w:lineRule="auto"/>
        <w:rPr>
          <w:sz w:val="20"/>
          <w:szCs w:val="20"/>
        </w:rPr>
      </w:pPr>
      <w:r w:rsidRPr="00003E66">
        <w:rPr>
          <w:sz w:val="20"/>
          <w:szCs w:val="20"/>
        </w:rPr>
        <w:t>*2</w:t>
      </w:r>
      <w:r w:rsidRPr="00003E66">
        <w:rPr>
          <w:sz w:val="20"/>
          <w:szCs w:val="20"/>
        </w:rPr>
        <w:tab/>
        <w:t>Owners of watercraft and any other equipment that is below 2.7 metres long</w:t>
      </w:r>
      <w:r w:rsidRPr="00003E66">
        <w:rPr>
          <w:i/>
          <w:sz w:val="20"/>
          <w:szCs w:val="20"/>
        </w:rPr>
        <w:t>,</w:t>
      </w:r>
      <w:r w:rsidRPr="00003E66">
        <w:rPr>
          <w:sz w:val="20"/>
          <w:szCs w:val="20"/>
        </w:rPr>
        <w:t xml:space="preserve"> please store your craft in the designated racks in a safe and neat manner.</w:t>
      </w:r>
      <w:r w:rsidRPr="00003E66">
        <w:rPr>
          <w:sz w:val="18"/>
          <w:szCs w:val="18"/>
        </w:rPr>
        <w:t xml:space="preserve"> If there is </w:t>
      </w:r>
      <w:r w:rsidRPr="00003E66">
        <w:rPr>
          <w:sz w:val="20"/>
          <w:szCs w:val="20"/>
        </w:rPr>
        <w:t>no room on the designated racks then the craft must be taken away and not left at the Club.</w:t>
      </w:r>
    </w:p>
    <w:p w:rsidR="008D5A07" w:rsidRPr="00AE1FA8" w:rsidRDefault="00003E66" w:rsidP="00AE1FA8">
      <w:pPr>
        <w:spacing w:before="240"/>
        <w:rPr>
          <w:sz w:val="24"/>
          <w:szCs w:val="24"/>
        </w:rPr>
      </w:pPr>
      <w:r w:rsidRPr="00003E66">
        <w:rPr>
          <w:sz w:val="24"/>
          <w:szCs w:val="24"/>
        </w:rPr>
        <w:t>NOTE:</w:t>
      </w:r>
      <w:r w:rsidRPr="00003E66">
        <w:rPr>
          <w:sz w:val="24"/>
          <w:szCs w:val="24"/>
        </w:rPr>
        <w:tab/>
        <w:t xml:space="preserve">Please also </w:t>
      </w:r>
      <w:bookmarkStart w:id="0" w:name="_GoBack"/>
      <w:bookmarkEnd w:id="0"/>
      <w:r w:rsidRPr="00003E66">
        <w:rPr>
          <w:sz w:val="24"/>
          <w:szCs w:val="24"/>
        </w:rPr>
        <w:t xml:space="preserve">read and familiarize yourself with the </w:t>
      </w:r>
      <w:r w:rsidRPr="00003E66">
        <w:rPr>
          <w:i/>
          <w:sz w:val="24"/>
          <w:szCs w:val="24"/>
        </w:rPr>
        <w:t xml:space="preserve">Point Leo Boat </w:t>
      </w:r>
      <w:r w:rsidR="00B36FFF">
        <w:rPr>
          <w:i/>
          <w:sz w:val="24"/>
          <w:szCs w:val="24"/>
        </w:rPr>
        <w:t>Deck</w:t>
      </w:r>
      <w:r w:rsidRPr="00003E66">
        <w:rPr>
          <w:i/>
          <w:sz w:val="24"/>
          <w:szCs w:val="24"/>
        </w:rPr>
        <w:t xml:space="preserve"> Policies</w:t>
      </w:r>
      <w:r w:rsidRPr="00003E66">
        <w:rPr>
          <w:sz w:val="24"/>
          <w:szCs w:val="24"/>
        </w:rPr>
        <w:t>.</w:t>
      </w:r>
      <w:r w:rsidR="008D5A07">
        <w:rPr>
          <w:noProof/>
        </w:rPr>
        <w:drawing>
          <wp:anchor distT="0" distB="0" distL="114300" distR="114300" simplePos="0" relativeHeight="251658240" behindDoc="1" locked="1" layoutInCell="1" allowOverlap="1" wp14:anchorId="5FD0B4EA" wp14:editId="64B9671F">
            <wp:simplePos x="0" y="0"/>
            <wp:positionH relativeFrom="page">
              <wp:posOffset>257810</wp:posOffset>
            </wp:positionH>
            <wp:positionV relativeFrom="page">
              <wp:posOffset>6823710</wp:posOffset>
            </wp:positionV>
            <wp:extent cx="7181850" cy="3747135"/>
            <wp:effectExtent l="0" t="0" r="0" b="5715"/>
            <wp:wrapNone/>
            <wp:docPr id="3" name="Picture 3"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37471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A07" w:rsidRPr="00AE1FA8" w:rsidSect="00081641">
      <w:headerReference w:type="even" r:id="rId10"/>
      <w:headerReference w:type="default" r:id="rId11"/>
      <w:footerReference w:type="even" r:id="rId12"/>
      <w:footerReference w:type="default" r:id="rId13"/>
      <w:footerReference w:type="first" r:id="rId14"/>
      <w:pgSz w:w="11907" w:h="16839" w:code="9"/>
      <w:pgMar w:top="1191" w:right="1134" w:bottom="68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86" w:rsidRDefault="00D46D86" w:rsidP="00003E66">
      <w:pPr>
        <w:spacing w:after="0" w:line="240" w:lineRule="auto"/>
      </w:pPr>
      <w:r>
        <w:separator/>
      </w:r>
    </w:p>
  </w:endnote>
  <w:endnote w:type="continuationSeparator" w:id="0">
    <w:p w:rsidR="00D46D86" w:rsidRDefault="00D46D86" w:rsidP="0000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41" w:rsidRPr="00003E66" w:rsidRDefault="00081641" w:rsidP="00081641">
    <w:pPr>
      <w:pStyle w:val="Footer"/>
      <w:rPr>
        <w:noProof/>
        <w:sz w:val="20"/>
        <w:szCs w:val="20"/>
      </w:rPr>
    </w:pPr>
    <w:r w:rsidRPr="00003E66">
      <w:rPr>
        <w:sz w:val="20"/>
        <w:szCs w:val="20"/>
      </w:rPr>
      <w:t>Application for Boat &amp; Watercraft Storage</w:t>
    </w:r>
    <w:r w:rsidRPr="00003E66">
      <w:rPr>
        <w:sz w:val="20"/>
        <w:szCs w:val="20"/>
      </w:rPr>
      <w:ptab w:relativeTo="margin" w:alignment="center" w:leader="none"/>
    </w:r>
    <w:r w:rsidRPr="00003E66">
      <w:rPr>
        <w:sz w:val="20"/>
        <w:szCs w:val="20"/>
      </w:rPr>
      <w:ptab w:relativeTo="margin" w:alignment="right" w:leader="none"/>
    </w:r>
    <w:r w:rsidRPr="00003E66">
      <w:rPr>
        <w:sz w:val="20"/>
        <w:szCs w:val="20"/>
      </w:rPr>
      <w:t xml:space="preserve">Page </w:t>
    </w:r>
    <w:r w:rsidRPr="00003E66">
      <w:rPr>
        <w:sz w:val="20"/>
        <w:szCs w:val="20"/>
      </w:rPr>
      <w:fldChar w:fldCharType="begin"/>
    </w:r>
    <w:r w:rsidRPr="00003E66">
      <w:rPr>
        <w:sz w:val="20"/>
        <w:szCs w:val="20"/>
      </w:rPr>
      <w:instrText xml:space="preserve"> PAGE   \* MERGEFORMAT </w:instrText>
    </w:r>
    <w:r w:rsidRPr="00003E66">
      <w:rPr>
        <w:sz w:val="20"/>
        <w:szCs w:val="20"/>
      </w:rPr>
      <w:fldChar w:fldCharType="separate"/>
    </w:r>
    <w:r>
      <w:rPr>
        <w:noProof/>
        <w:sz w:val="20"/>
        <w:szCs w:val="20"/>
      </w:rPr>
      <w:t>2</w:t>
    </w:r>
    <w:r w:rsidRPr="00003E66">
      <w:rPr>
        <w:noProof/>
        <w:sz w:val="20"/>
        <w:szCs w:val="20"/>
      </w:rPr>
      <w:fldChar w:fldCharType="end"/>
    </w:r>
    <w:r w:rsidRPr="00003E66">
      <w:rPr>
        <w:noProof/>
        <w:sz w:val="20"/>
        <w:szCs w:val="20"/>
      </w:rPr>
      <w:t xml:space="preserve">  of</w:t>
    </w:r>
    <w:r>
      <w:rPr>
        <w:noProof/>
        <w:sz w:val="20"/>
        <w:szCs w:val="20"/>
      </w:rPr>
      <w:t xml:space="preserve"> </w:t>
    </w:r>
    <w:r w:rsidRPr="00003E66">
      <w:rPr>
        <w:noProof/>
        <w:sz w:val="20"/>
        <w:szCs w:val="20"/>
      </w:rPr>
      <w:t xml:space="preserve"> 2</w:t>
    </w:r>
  </w:p>
  <w:p w:rsidR="00081641" w:rsidRPr="00003E66" w:rsidRDefault="00081641" w:rsidP="00081641">
    <w:pPr>
      <w:pStyle w:val="Footer"/>
      <w:rPr>
        <w:noProof/>
        <w:sz w:val="20"/>
        <w:szCs w:val="20"/>
      </w:rPr>
    </w:pPr>
    <w:r w:rsidRPr="00003E66">
      <w:rPr>
        <w:noProof/>
        <w:sz w:val="20"/>
        <w:szCs w:val="20"/>
      </w:rPr>
      <w:t xml:space="preserve">Continued </w:t>
    </w:r>
    <w:r>
      <w:rPr>
        <w:noProof/>
        <w:sz w:val="20"/>
        <w:szCs w:val="20"/>
      </w:rPr>
      <w:t xml:space="preserve">next </w:t>
    </w:r>
    <w:r w:rsidRPr="00003E66">
      <w:rPr>
        <w:noProof/>
        <w:sz w:val="20"/>
        <w:szCs w:val="20"/>
      </w:rPr>
      <w:t>page</w:t>
    </w:r>
  </w:p>
  <w:p w:rsidR="00081641" w:rsidRDefault="00081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66" w:rsidRPr="00003E66" w:rsidRDefault="00003E66">
    <w:pPr>
      <w:pStyle w:val="Footer"/>
      <w:rPr>
        <w:noProof/>
        <w:sz w:val="20"/>
        <w:szCs w:val="20"/>
      </w:rPr>
    </w:pPr>
    <w:r w:rsidRPr="00003E66">
      <w:rPr>
        <w:sz w:val="20"/>
        <w:szCs w:val="20"/>
      </w:rPr>
      <w:t>Application for Boat &amp; Watercraft Storage</w:t>
    </w:r>
    <w:r w:rsidRPr="00003E66">
      <w:rPr>
        <w:sz w:val="20"/>
        <w:szCs w:val="20"/>
      </w:rPr>
      <w:ptab w:relativeTo="margin" w:alignment="center" w:leader="none"/>
    </w:r>
    <w:r w:rsidRPr="00003E66">
      <w:rPr>
        <w:sz w:val="20"/>
        <w:szCs w:val="20"/>
      </w:rPr>
      <w:ptab w:relativeTo="margin" w:alignment="right" w:leader="none"/>
    </w:r>
    <w:r w:rsidRPr="00003E66">
      <w:rPr>
        <w:sz w:val="20"/>
        <w:szCs w:val="20"/>
      </w:rPr>
      <w:t xml:space="preserve">Page </w:t>
    </w:r>
    <w:r w:rsidRPr="00003E66">
      <w:rPr>
        <w:sz w:val="20"/>
        <w:szCs w:val="20"/>
      </w:rPr>
      <w:fldChar w:fldCharType="begin"/>
    </w:r>
    <w:r w:rsidRPr="00003E66">
      <w:rPr>
        <w:sz w:val="20"/>
        <w:szCs w:val="20"/>
      </w:rPr>
      <w:instrText xml:space="preserve"> PAGE   \* MERGEFORMAT </w:instrText>
    </w:r>
    <w:r w:rsidRPr="00003E66">
      <w:rPr>
        <w:sz w:val="20"/>
        <w:szCs w:val="20"/>
      </w:rPr>
      <w:fldChar w:fldCharType="separate"/>
    </w:r>
    <w:r w:rsidR="00C14827">
      <w:rPr>
        <w:noProof/>
        <w:sz w:val="20"/>
        <w:szCs w:val="20"/>
      </w:rPr>
      <w:t>2</w:t>
    </w:r>
    <w:r w:rsidRPr="00003E66">
      <w:rPr>
        <w:noProof/>
        <w:sz w:val="20"/>
        <w:szCs w:val="20"/>
      </w:rPr>
      <w:fldChar w:fldCharType="end"/>
    </w:r>
    <w:r w:rsidRPr="00003E66">
      <w:rPr>
        <w:noProof/>
        <w:sz w:val="20"/>
        <w:szCs w:val="20"/>
      </w:rPr>
      <w:t xml:space="preserve">  of</w:t>
    </w:r>
    <w:r>
      <w:rPr>
        <w:noProof/>
        <w:sz w:val="20"/>
        <w:szCs w:val="20"/>
      </w:rPr>
      <w:t xml:space="preserve"> </w:t>
    </w:r>
    <w:r w:rsidRPr="00003E66">
      <w:rPr>
        <w:noProof/>
        <w:sz w:val="20"/>
        <w:szCs w:val="20"/>
      </w:rPr>
      <w:t xml:space="preserve"> 2</w:t>
    </w:r>
  </w:p>
  <w:p w:rsidR="00003E66" w:rsidRPr="00003E66" w:rsidRDefault="00003E66">
    <w:pPr>
      <w:pStyle w:val="Footer"/>
      <w:rPr>
        <w:noProof/>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41" w:rsidRPr="00003E66" w:rsidRDefault="00081641" w:rsidP="00081641">
    <w:pPr>
      <w:pStyle w:val="Footer"/>
      <w:rPr>
        <w:noProof/>
        <w:sz w:val="20"/>
        <w:szCs w:val="20"/>
      </w:rPr>
    </w:pPr>
    <w:r w:rsidRPr="00003E66">
      <w:rPr>
        <w:sz w:val="20"/>
        <w:szCs w:val="20"/>
      </w:rPr>
      <w:t>Application for Boat &amp; Watercraft Storage</w:t>
    </w:r>
    <w:r w:rsidRPr="00003E66">
      <w:rPr>
        <w:sz w:val="20"/>
        <w:szCs w:val="20"/>
      </w:rPr>
      <w:ptab w:relativeTo="margin" w:alignment="center" w:leader="none"/>
    </w:r>
    <w:r w:rsidRPr="00003E66">
      <w:rPr>
        <w:sz w:val="20"/>
        <w:szCs w:val="20"/>
      </w:rPr>
      <w:ptab w:relativeTo="margin" w:alignment="right" w:leader="none"/>
    </w:r>
    <w:r w:rsidRPr="00003E66">
      <w:rPr>
        <w:sz w:val="20"/>
        <w:szCs w:val="20"/>
      </w:rPr>
      <w:t xml:space="preserve">Page </w:t>
    </w:r>
    <w:r w:rsidRPr="00003E66">
      <w:rPr>
        <w:sz w:val="20"/>
        <w:szCs w:val="20"/>
      </w:rPr>
      <w:fldChar w:fldCharType="begin"/>
    </w:r>
    <w:r w:rsidRPr="00003E66">
      <w:rPr>
        <w:sz w:val="20"/>
        <w:szCs w:val="20"/>
      </w:rPr>
      <w:instrText xml:space="preserve"> PAGE   \* MERGEFORMAT </w:instrText>
    </w:r>
    <w:r w:rsidRPr="00003E66">
      <w:rPr>
        <w:sz w:val="20"/>
        <w:szCs w:val="20"/>
      </w:rPr>
      <w:fldChar w:fldCharType="separate"/>
    </w:r>
    <w:r w:rsidR="00C14827">
      <w:rPr>
        <w:noProof/>
        <w:sz w:val="20"/>
        <w:szCs w:val="20"/>
      </w:rPr>
      <w:t>1</w:t>
    </w:r>
    <w:r w:rsidRPr="00003E66">
      <w:rPr>
        <w:noProof/>
        <w:sz w:val="20"/>
        <w:szCs w:val="20"/>
      </w:rPr>
      <w:fldChar w:fldCharType="end"/>
    </w:r>
    <w:r w:rsidRPr="00003E66">
      <w:rPr>
        <w:noProof/>
        <w:sz w:val="20"/>
        <w:szCs w:val="20"/>
      </w:rPr>
      <w:t xml:space="preserve">  of</w:t>
    </w:r>
    <w:r>
      <w:rPr>
        <w:noProof/>
        <w:sz w:val="20"/>
        <w:szCs w:val="20"/>
      </w:rPr>
      <w:t xml:space="preserve"> </w:t>
    </w:r>
    <w:r w:rsidRPr="00003E66">
      <w:rPr>
        <w:noProof/>
        <w:sz w:val="20"/>
        <w:szCs w:val="20"/>
      </w:rPr>
      <w:t xml:space="preserve"> 2</w:t>
    </w:r>
  </w:p>
  <w:p w:rsidR="00081641" w:rsidRPr="00081641" w:rsidRDefault="00081641">
    <w:pPr>
      <w:pStyle w:val="Footer"/>
      <w:rPr>
        <w:noProof/>
        <w:sz w:val="20"/>
        <w:szCs w:val="20"/>
      </w:rPr>
    </w:pPr>
    <w:r w:rsidRPr="00003E66">
      <w:rPr>
        <w:noProof/>
        <w:sz w:val="20"/>
        <w:szCs w:val="20"/>
      </w:rPr>
      <w:t xml:space="preserve">Continued </w:t>
    </w:r>
    <w:r>
      <w:rPr>
        <w:noProof/>
        <w:sz w:val="20"/>
        <w:szCs w:val="20"/>
      </w:rPr>
      <w:t xml:space="preserve">next </w:t>
    </w:r>
    <w:r w:rsidRPr="00003E66">
      <w:rPr>
        <w:noProof/>
        <w:sz w:val="20"/>
        <w:szCs w:val="20"/>
      </w:rPr>
      <w:t>page</w:t>
    </w:r>
    <w:r>
      <w:rPr>
        <w:noProof/>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86" w:rsidRDefault="00D46D86" w:rsidP="00003E66">
      <w:pPr>
        <w:spacing w:after="0" w:line="240" w:lineRule="auto"/>
      </w:pPr>
      <w:r>
        <w:separator/>
      </w:r>
    </w:p>
  </w:footnote>
  <w:footnote w:type="continuationSeparator" w:id="0">
    <w:p w:rsidR="00D46D86" w:rsidRDefault="00D46D86" w:rsidP="00003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41" w:rsidRDefault="00081641">
    <w:pPr>
      <w:pStyle w:val="Header"/>
    </w:pPr>
    <w:r>
      <w:t>………Continued from previous 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41" w:rsidRDefault="00081641">
    <w:pPr>
      <w:pStyle w:val="Header"/>
      <w:rPr>
        <w:sz w:val="20"/>
        <w:szCs w:val="20"/>
      </w:rPr>
    </w:pPr>
    <w:r w:rsidRPr="00081641">
      <w:rPr>
        <w:sz w:val="20"/>
        <w:szCs w:val="20"/>
      </w:rPr>
      <w:t>……….Continued from previous page.</w:t>
    </w:r>
  </w:p>
  <w:p w:rsidR="006D0A4F" w:rsidRDefault="006D0A4F">
    <w:pPr>
      <w:pStyle w:val="Header"/>
      <w:rPr>
        <w:sz w:val="20"/>
        <w:szCs w:val="20"/>
      </w:rPr>
    </w:pPr>
  </w:p>
  <w:p w:rsidR="006D0A4F" w:rsidRPr="00081641" w:rsidRDefault="006D0A4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A22"/>
    <w:multiLevelType w:val="hybridMultilevel"/>
    <w:tmpl w:val="57E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2474A"/>
    <w:multiLevelType w:val="hybridMultilevel"/>
    <w:tmpl w:val="3B8272BA"/>
    <w:lvl w:ilvl="0" w:tplc="02DAC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D003C"/>
    <w:multiLevelType w:val="hybridMultilevel"/>
    <w:tmpl w:val="78C20A62"/>
    <w:lvl w:ilvl="0" w:tplc="02DAC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07"/>
    <w:rsid w:val="0000101E"/>
    <w:rsid w:val="00003E66"/>
    <w:rsid w:val="00010F99"/>
    <w:rsid w:val="00011993"/>
    <w:rsid w:val="00021127"/>
    <w:rsid w:val="00035BBE"/>
    <w:rsid w:val="0004386D"/>
    <w:rsid w:val="0004540C"/>
    <w:rsid w:val="00045D55"/>
    <w:rsid w:val="0007130C"/>
    <w:rsid w:val="0007364F"/>
    <w:rsid w:val="00073A99"/>
    <w:rsid w:val="00075A72"/>
    <w:rsid w:val="00077192"/>
    <w:rsid w:val="00080879"/>
    <w:rsid w:val="00080BBB"/>
    <w:rsid w:val="00081641"/>
    <w:rsid w:val="00082487"/>
    <w:rsid w:val="00092EAF"/>
    <w:rsid w:val="00092FF2"/>
    <w:rsid w:val="000952C0"/>
    <w:rsid w:val="000A1074"/>
    <w:rsid w:val="000A771E"/>
    <w:rsid w:val="000B084C"/>
    <w:rsid w:val="000B7382"/>
    <w:rsid w:val="000B7601"/>
    <w:rsid w:val="000C015D"/>
    <w:rsid w:val="000C019E"/>
    <w:rsid w:val="000C31E8"/>
    <w:rsid w:val="000C7168"/>
    <w:rsid w:val="000D04AE"/>
    <w:rsid w:val="000D3221"/>
    <w:rsid w:val="000E58B4"/>
    <w:rsid w:val="000E7612"/>
    <w:rsid w:val="000F0840"/>
    <w:rsid w:val="000F097F"/>
    <w:rsid w:val="000F2856"/>
    <w:rsid w:val="000F6256"/>
    <w:rsid w:val="000F7AB5"/>
    <w:rsid w:val="00103B33"/>
    <w:rsid w:val="00104638"/>
    <w:rsid w:val="00105154"/>
    <w:rsid w:val="00105D9C"/>
    <w:rsid w:val="00112139"/>
    <w:rsid w:val="00112286"/>
    <w:rsid w:val="001138A9"/>
    <w:rsid w:val="001172C9"/>
    <w:rsid w:val="00117B7C"/>
    <w:rsid w:val="00121003"/>
    <w:rsid w:val="00122852"/>
    <w:rsid w:val="00124BD3"/>
    <w:rsid w:val="00125A9D"/>
    <w:rsid w:val="00134310"/>
    <w:rsid w:val="00134B67"/>
    <w:rsid w:val="00135BAA"/>
    <w:rsid w:val="00136298"/>
    <w:rsid w:val="00141E58"/>
    <w:rsid w:val="00142BBF"/>
    <w:rsid w:val="00143023"/>
    <w:rsid w:val="001470F7"/>
    <w:rsid w:val="00154E45"/>
    <w:rsid w:val="0015680C"/>
    <w:rsid w:val="0016192A"/>
    <w:rsid w:val="0016354B"/>
    <w:rsid w:val="00166A56"/>
    <w:rsid w:val="00167999"/>
    <w:rsid w:val="00171015"/>
    <w:rsid w:val="00184B81"/>
    <w:rsid w:val="00195143"/>
    <w:rsid w:val="001955BC"/>
    <w:rsid w:val="001A0EF6"/>
    <w:rsid w:val="001A6559"/>
    <w:rsid w:val="001A6564"/>
    <w:rsid w:val="001A7797"/>
    <w:rsid w:val="001A7AC1"/>
    <w:rsid w:val="001B01E7"/>
    <w:rsid w:val="001C224F"/>
    <w:rsid w:val="001C3A96"/>
    <w:rsid w:val="001C3E90"/>
    <w:rsid w:val="001C3F20"/>
    <w:rsid w:val="001C65ED"/>
    <w:rsid w:val="001C7BD1"/>
    <w:rsid w:val="001D068C"/>
    <w:rsid w:val="001D1A04"/>
    <w:rsid w:val="001D5636"/>
    <w:rsid w:val="001E21F5"/>
    <w:rsid w:val="001E4428"/>
    <w:rsid w:val="001E648D"/>
    <w:rsid w:val="001F4C7A"/>
    <w:rsid w:val="001F573B"/>
    <w:rsid w:val="002003B4"/>
    <w:rsid w:val="00202839"/>
    <w:rsid w:val="002037FF"/>
    <w:rsid w:val="002038AC"/>
    <w:rsid w:val="002051C5"/>
    <w:rsid w:val="00206630"/>
    <w:rsid w:val="00214309"/>
    <w:rsid w:val="00214F8B"/>
    <w:rsid w:val="00216BF8"/>
    <w:rsid w:val="00217A40"/>
    <w:rsid w:val="00224F92"/>
    <w:rsid w:val="002349F7"/>
    <w:rsid w:val="0023610A"/>
    <w:rsid w:val="0023659D"/>
    <w:rsid w:val="002405C7"/>
    <w:rsid w:val="00241D24"/>
    <w:rsid w:val="00242046"/>
    <w:rsid w:val="00244C72"/>
    <w:rsid w:val="002532EA"/>
    <w:rsid w:val="002540DD"/>
    <w:rsid w:val="00255EF8"/>
    <w:rsid w:val="002647E8"/>
    <w:rsid w:val="00265CBC"/>
    <w:rsid w:val="00272E07"/>
    <w:rsid w:val="002735AD"/>
    <w:rsid w:val="0027708D"/>
    <w:rsid w:val="002864B2"/>
    <w:rsid w:val="0029062F"/>
    <w:rsid w:val="002927F1"/>
    <w:rsid w:val="00293C09"/>
    <w:rsid w:val="002A000C"/>
    <w:rsid w:val="002A1ACA"/>
    <w:rsid w:val="002B2BE7"/>
    <w:rsid w:val="002B3C60"/>
    <w:rsid w:val="002B5A93"/>
    <w:rsid w:val="002B6369"/>
    <w:rsid w:val="002C4A64"/>
    <w:rsid w:val="002C6CDF"/>
    <w:rsid w:val="002D2E71"/>
    <w:rsid w:val="002D513A"/>
    <w:rsid w:val="002E0F44"/>
    <w:rsid w:val="002E1962"/>
    <w:rsid w:val="002F2A78"/>
    <w:rsid w:val="002F2B04"/>
    <w:rsid w:val="002F7CB8"/>
    <w:rsid w:val="0030072E"/>
    <w:rsid w:val="0030415B"/>
    <w:rsid w:val="00312375"/>
    <w:rsid w:val="00312AF7"/>
    <w:rsid w:val="0032122D"/>
    <w:rsid w:val="00322854"/>
    <w:rsid w:val="003240A4"/>
    <w:rsid w:val="003306B6"/>
    <w:rsid w:val="00331CA8"/>
    <w:rsid w:val="00332B43"/>
    <w:rsid w:val="00332E2B"/>
    <w:rsid w:val="00332F08"/>
    <w:rsid w:val="0034323A"/>
    <w:rsid w:val="00347F8C"/>
    <w:rsid w:val="003507F5"/>
    <w:rsid w:val="00350EB0"/>
    <w:rsid w:val="00351164"/>
    <w:rsid w:val="00351250"/>
    <w:rsid w:val="00354388"/>
    <w:rsid w:val="00354819"/>
    <w:rsid w:val="00367F5F"/>
    <w:rsid w:val="00373D00"/>
    <w:rsid w:val="00381A6D"/>
    <w:rsid w:val="00382C3F"/>
    <w:rsid w:val="003874A1"/>
    <w:rsid w:val="00393751"/>
    <w:rsid w:val="00394124"/>
    <w:rsid w:val="00396A33"/>
    <w:rsid w:val="0039719D"/>
    <w:rsid w:val="003B0E11"/>
    <w:rsid w:val="003B2870"/>
    <w:rsid w:val="003B4D96"/>
    <w:rsid w:val="003C0C5B"/>
    <w:rsid w:val="003C4E30"/>
    <w:rsid w:val="003C6DC7"/>
    <w:rsid w:val="003C7AC7"/>
    <w:rsid w:val="003D2BC0"/>
    <w:rsid w:val="003E4F98"/>
    <w:rsid w:val="003F4438"/>
    <w:rsid w:val="003F4AFD"/>
    <w:rsid w:val="003F5745"/>
    <w:rsid w:val="00400647"/>
    <w:rsid w:val="00400812"/>
    <w:rsid w:val="00403AD3"/>
    <w:rsid w:val="00405688"/>
    <w:rsid w:val="004061EC"/>
    <w:rsid w:val="004162E7"/>
    <w:rsid w:val="004163BE"/>
    <w:rsid w:val="004202A7"/>
    <w:rsid w:val="004220EC"/>
    <w:rsid w:val="00422238"/>
    <w:rsid w:val="004225DF"/>
    <w:rsid w:val="00423155"/>
    <w:rsid w:val="004250CD"/>
    <w:rsid w:val="0042545D"/>
    <w:rsid w:val="00425BC8"/>
    <w:rsid w:val="004305E3"/>
    <w:rsid w:val="00431A85"/>
    <w:rsid w:val="00436037"/>
    <w:rsid w:val="00437E22"/>
    <w:rsid w:val="00440134"/>
    <w:rsid w:val="004425AA"/>
    <w:rsid w:val="004434DE"/>
    <w:rsid w:val="00450129"/>
    <w:rsid w:val="004532E8"/>
    <w:rsid w:val="0045551D"/>
    <w:rsid w:val="00456432"/>
    <w:rsid w:val="0045661D"/>
    <w:rsid w:val="004645BF"/>
    <w:rsid w:val="004738BF"/>
    <w:rsid w:val="004759F9"/>
    <w:rsid w:val="00476F60"/>
    <w:rsid w:val="004803C1"/>
    <w:rsid w:val="0048136F"/>
    <w:rsid w:val="00481748"/>
    <w:rsid w:val="004835D2"/>
    <w:rsid w:val="004839F1"/>
    <w:rsid w:val="00490D07"/>
    <w:rsid w:val="00491577"/>
    <w:rsid w:val="004945DE"/>
    <w:rsid w:val="004954C7"/>
    <w:rsid w:val="0049777E"/>
    <w:rsid w:val="004A023D"/>
    <w:rsid w:val="004A7850"/>
    <w:rsid w:val="004B2E72"/>
    <w:rsid w:val="004B32F6"/>
    <w:rsid w:val="004B3C39"/>
    <w:rsid w:val="004B4D7A"/>
    <w:rsid w:val="004B50A9"/>
    <w:rsid w:val="004B6EE2"/>
    <w:rsid w:val="004D1213"/>
    <w:rsid w:val="004D3209"/>
    <w:rsid w:val="004D35ED"/>
    <w:rsid w:val="004D5104"/>
    <w:rsid w:val="004D6F19"/>
    <w:rsid w:val="004E5E1F"/>
    <w:rsid w:val="004E7487"/>
    <w:rsid w:val="004F1BB3"/>
    <w:rsid w:val="004F7D70"/>
    <w:rsid w:val="00500E2E"/>
    <w:rsid w:val="00501611"/>
    <w:rsid w:val="005049F5"/>
    <w:rsid w:val="00504DFA"/>
    <w:rsid w:val="00504F2D"/>
    <w:rsid w:val="005051F0"/>
    <w:rsid w:val="00506746"/>
    <w:rsid w:val="00511142"/>
    <w:rsid w:val="00512E1E"/>
    <w:rsid w:val="00517807"/>
    <w:rsid w:val="00517F92"/>
    <w:rsid w:val="00521324"/>
    <w:rsid w:val="00523312"/>
    <w:rsid w:val="00523539"/>
    <w:rsid w:val="005239DC"/>
    <w:rsid w:val="005256D8"/>
    <w:rsid w:val="0052607C"/>
    <w:rsid w:val="00526161"/>
    <w:rsid w:val="0052735F"/>
    <w:rsid w:val="0052793E"/>
    <w:rsid w:val="00530396"/>
    <w:rsid w:val="005315F1"/>
    <w:rsid w:val="005328BD"/>
    <w:rsid w:val="005369D7"/>
    <w:rsid w:val="005379E2"/>
    <w:rsid w:val="00540029"/>
    <w:rsid w:val="0054027C"/>
    <w:rsid w:val="00546B71"/>
    <w:rsid w:val="00552E6D"/>
    <w:rsid w:val="00562F9E"/>
    <w:rsid w:val="00564FC1"/>
    <w:rsid w:val="005712BF"/>
    <w:rsid w:val="00573632"/>
    <w:rsid w:val="00577965"/>
    <w:rsid w:val="00580022"/>
    <w:rsid w:val="00580995"/>
    <w:rsid w:val="00584D06"/>
    <w:rsid w:val="005911D1"/>
    <w:rsid w:val="0059368D"/>
    <w:rsid w:val="005941ED"/>
    <w:rsid w:val="00596E3C"/>
    <w:rsid w:val="005A434D"/>
    <w:rsid w:val="005A4BFB"/>
    <w:rsid w:val="005A4CCF"/>
    <w:rsid w:val="005C27D8"/>
    <w:rsid w:val="005C4672"/>
    <w:rsid w:val="005C66BA"/>
    <w:rsid w:val="005C6FD8"/>
    <w:rsid w:val="005D035C"/>
    <w:rsid w:val="005D07AA"/>
    <w:rsid w:val="005D088B"/>
    <w:rsid w:val="005D1D32"/>
    <w:rsid w:val="005D5DE2"/>
    <w:rsid w:val="005D660A"/>
    <w:rsid w:val="005D6B2A"/>
    <w:rsid w:val="005E31B2"/>
    <w:rsid w:val="005E374E"/>
    <w:rsid w:val="005E52E1"/>
    <w:rsid w:val="005E6FA9"/>
    <w:rsid w:val="005F1912"/>
    <w:rsid w:val="005F344B"/>
    <w:rsid w:val="005F492F"/>
    <w:rsid w:val="006029F7"/>
    <w:rsid w:val="006157CF"/>
    <w:rsid w:val="0061768E"/>
    <w:rsid w:val="006227C6"/>
    <w:rsid w:val="00623A73"/>
    <w:rsid w:val="0063608E"/>
    <w:rsid w:val="00636523"/>
    <w:rsid w:val="0064591F"/>
    <w:rsid w:val="00647BB2"/>
    <w:rsid w:val="006505DB"/>
    <w:rsid w:val="00651441"/>
    <w:rsid w:val="00652F08"/>
    <w:rsid w:val="00654D65"/>
    <w:rsid w:val="0065527B"/>
    <w:rsid w:val="0066190E"/>
    <w:rsid w:val="00676373"/>
    <w:rsid w:val="00685841"/>
    <w:rsid w:val="00693EB0"/>
    <w:rsid w:val="006950BD"/>
    <w:rsid w:val="006A0D3F"/>
    <w:rsid w:val="006A1280"/>
    <w:rsid w:val="006A197A"/>
    <w:rsid w:val="006A1E84"/>
    <w:rsid w:val="006A2E3F"/>
    <w:rsid w:val="006A7EE0"/>
    <w:rsid w:val="006B6713"/>
    <w:rsid w:val="006B6C07"/>
    <w:rsid w:val="006C1AC1"/>
    <w:rsid w:val="006D0A4F"/>
    <w:rsid w:val="006D10BA"/>
    <w:rsid w:val="006D161B"/>
    <w:rsid w:val="006E23C2"/>
    <w:rsid w:val="006E6FBA"/>
    <w:rsid w:val="006F2C71"/>
    <w:rsid w:val="006F5C4E"/>
    <w:rsid w:val="0070369E"/>
    <w:rsid w:val="00707240"/>
    <w:rsid w:val="00707A7E"/>
    <w:rsid w:val="00716CD3"/>
    <w:rsid w:val="007179EC"/>
    <w:rsid w:val="00721737"/>
    <w:rsid w:val="007217F8"/>
    <w:rsid w:val="007237FC"/>
    <w:rsid w:val="00727B37"/>
    <w:rsid w:val="0073453D"/>
    <w:rsid w:val="0074101D"/>
    <w:rsid w:val="00743D48"/>
    <w:rsid w:val="007525B5"/>
    <w:rsid w:val="00752F0C"/>
    <w:rsid w:val="00753558"/>
    <w:rsid w:val="007573DA"/>
    <w:rsid w:val="00762D35"/>
    <w:rsid w:val="00763ECB"/>
    <w:rsid w:val="007650DD"/>
    <w:rsid w:val="007774F7"/>
    <w:rsid w:val="00781C6A"/>
    <w:rsid w:val="00782129"/>
    <w:rsid w:val="00782D3B"/>
    <w:rsid w:val="00785525"/>
    <w:rsid w:val="00787056"/>
    <w:rsid w:val="007875C5"/>
    <w:rsid w:val="00792291"/>
    <w:rsid w:val="00793144"/>
    <w:rsid w:val="00793361"/>
    <w:rsid w:val="00794EAE"/>
    <w:rsid w:val="00796D3B"/>
    <w:rsid w:val="007A5673"/>
    <w:rsid w:val="007A673E"/>
    <w:rsid w:val="007B0A7A"/>
    <w:rsid w:val="007B13D7"/>
    <w:rsid w:val="007B4ACC"/>
    <w:rsid w:val="007C2DE0"/>
    <w:rsid w:val="007C7945"/>
    <w:rsid w:val="007D2080"/>
    <w:rsid w:val="007D2AF6"/>
    <w:rsid w:val="007D2F84"/>
    <w:rsid w:val="007D3DEE"/>
    <w:rsid w:val="007D3E67"/>
    <w:rsid w:val="007E5731"/>
    <w:rsid w:val="007E6CBD"/>
    <w:rsid w:val="007F11F0"/>
    <w:rsid w:val="007F1805"/>
    <w:rsid w:val="007F465D"/>
    <w:rsid w:val="007F5817"/>
    <w:rsid w:val="007F60C8"/>
    <w:rsid w:val="007F7B7F"/>
    <w:rsid w:val="00800AD5"/>
    <w:rsid w:val="0080120F"/>
    <w:rsid w:val="0080492E"/>
    <w:rsid w:val="008144E8"/>
    <w:rsid w:val="00815AA2"/>
    <w:rsid w:val="00817883"/>
    <w:rsid w:val="00817BA6"/>
    <w:rsid w:val="008219A5"/>
    <w:rsid w:val="00821BBE"/>
    <w:rsid w:val="008301D2"/>
    <w:rsid w:val="008345F8"/>
    <w:rsid w:val="008358BB"/>
    <w:rsid w:val="008373AB"/>
    <w:rsid w:val="0084023F"/>
    <w:rsid w:val="00840751"/>
    <w:rsid w:val="00846300"/>
    <w:rsid w:val="00846421"/>
    <w:rsid w:val="00846C15"/>
    <w:rsid w:val="0085251F"/>
    <w:rsid w:val="00861063"/>
    <w:rsid w:val="00874DD4"/>
    <w:rsid w:val="008763B0"/>
    <w:rsid w:val="00885DB9"/>
    <w:rsid w:val="00890635"/>
    <w:rsid w:val="00894847"/>
    <w:rsid w:val="0089738A"/>
    <w:rsid w:val="00897C6F"/>
    <w:rsid w:val="008A032A"/>
    <w:rsid w:val="008A74E7"/>
    <w:rsid w:val="008B1DD0"/>
    <w:rsid w:val="008B25D4"/>
    <w:rsid w:val="008B41CB"/>
    <w:rsid w:val="008B584F"/>
    <w:rsid w:val="008B69CD"/>
    <w:rsid w:val="008C081D"/>
    <w:rsid w:val="008C0CF3"/>
    <w:rsid w:val="008C782A"/>
    <w:rsid w:val="008D095C"/>
    <w:rsid w:val="008D49C0"/>
    <w:rsid w:val="008D5A07"/>
    <w:rsid w:val="008E5671"/>
    <w:rsid w:val="008F17B2"/>
    <w:rsid w:val="008F4F27"/>
    <w:rsid w:val="00905B76"/>
    <w:rsid w:val="00911CBA"/>
    <w:rsid w:val="00911FF2"/>
    <w:rsid w:val="0091361C"/>
    <w:rsid w:val="00921BE0"/>
    <w:rsid w:val="00923467"/>
    <w:rsid w:val="009273AC"/>
    <w:rsid w:val="00932563"/>
    <w:rsid w:val="00935EF3"/>
    <w:rsid w:val="00966099"/>
    <w:rsid w:val="0097125F"/>
    <w:rsid w:val="00974625"/>
    <w:rsid w:val="00977E6A"/>
    <w:rsid w:val="00981386"/>
    <w:rsid w:val="009865A7"/>
    <w:rsid w:val="00990236"/>
    <w:rsid w:val="00991F9B"/>
    <w:rsid w:val="0099575E"/>
    <w:rsid w:val="00997C5E"/>
    <w:rsid w:val="009A05FD"/>
    <w:rsid w:val="009A0FA1"/>
    <w:rsid w:val="009A2089"/>
    <w:rsid w:val="009A718C"/>
    <w:rsid w:val="009B04E6"/>
    <w:rsid w:val="009B1065"/>
    <w:rsid w:val="009B7AC7"/>
    <w:rsid w:val="009C36CC"/>
    <w:rsid w:val="009C751A"/>
    <w:rsid w:val="009D3BF0"/>
    <w:rsid w:val="009E09E0"/>
    <w:rsid w:val="009F0D84"/>
    <w:rsid w:val="009F3BB6"/>
    <w:rsid w:val="009F41F6"/>
    <w:rsid w:val="00A052EA"/>
    <w:rsid w:val="00A0576E"/>
    <w:rsid w:val="00A058AC"/>
    <w:rsid w:val="00A07DF5"/>
    <w:rsid w:val="00A100C8"/>
    <w:rsid w:val="00A1328B"/>
    <w:rsid w:val="00A14E1A"/>
    <w:rsid w:val="00A24311"/>
    <w:rsid w:val="00A24403"/>
    <w:rsid w:val="00A27310"/>
    <w:rsid w:val="00A274C4"/>
    <w:rsid w:val="00A27B7B"/>
    <w:rsid w:val="00A3241A"/>
    <w:rsid w:val="00A3779E"/>
    <w:rsid w:val="00A43B08"/>
    <w:rsid w:val="00A4487F"/>
    <w:rsid w:val="00A45F14"/>
    <w:rsid w:val="00A5018E"/>
    <w:rsid w:val="00A50811"/>
    <w:rsid w:val="00A509AB"/>
    <w:rsid w:val="00A53ED3"/>
    <w:rsid w:val="00A56B10"/>
    <w:rsid w:val="00A579B4"/>
    <w:rsid w:val="00A67F5C"/>
    <w:rsid w:val="00A73DEB"/>
    <w:rsid w:val="00A77E3E"/>
    <w:rsid w:val="00A8793A"/>
    <w:rsid w:val="00A92BE4"/>
    <w:rsid w:val="00A95B0D"/>
    <w:rsid w:val="00AA008A"/>
    <w:rsid w:val="00AA1D57"/>
    <w:rsid w:val="00AA54D7"/>
    <w:rsid w:val="00AA6659"/>
    <w:rsid w:val="00AA67B8"/>
    <w:rsid w:val="00AB3A9C"/>
    <w:rsid w:val="00AB5A61"/>
    <w:rsid w:val="00AB6757"/>
    <w:rsid w:val="00AB7273"/>
    <w:rsid w:val="00AB7910"/>
    <w:rsid w:val="00AC3A47"/>
    <w:rsid w:val="00AC4BBA"/>
    <w:rsid w:val="00AD3F6D"/>
    <w:rsid w:val="00AE034C"/>
    <w:rsid w:val="00AE1FA8"/>
    <w:rsid w:val="00AE6608"/>
    <w:rsid w:val="00AF0D07"/>
    <w:rsid w:val="00AF52C9"/>
    <w:rsid w:val="00AF7CA3"/>
    <w:rsid w:val="00B003EF"/>
    <w:rsid w:val="00B01F21"/>
    <w:rsid w:val="00B02347"/>
    <w:rsid w:val="00B10093"/>
    <w:rsid w:val="00B16CC8"/>
    <w:rsid w:val="00B21FBF"/>
    <w:rsid w:val="00B26AD6"/>
    <w:rsid w:val="00B32E78"/>
    <w:rsid w:val="00B36FFF"/>
    <w:rsid w:val="00B40F75"/>
    <w:rsid w:val="00B42A83"/>
    <w:rsid w:val="00B45FFF"/>
    <w:rsid w:val="00B51D8F"/>
    <w:rsid w:val="00B52D13"/>
    <w:rsid w:val="00B5493F"/>
    <w:rsid w:val="00B638B2"/>
    <w:rsid w:val="00B643E5"/>
    <w:rsid w:val="00B64DA4"/>
    <w:rsid w:val="00B65927"/>
    <w:rsid w:val="00B717E3"/>
    <w:rsid w:val="00B723EC"/>
    <w:rsid w:val="00B75F4A"/>
    <w:rsid w:val="00B83C5A"/>
    <w:rsid w:val="00B86522"/>
    <w:rsid w:val="00B907EB"/>
    <w:rsid w:val="00B91E06"/>
    <w:rsid w:val="00B92E8B"/>
    <w:rsid w:val="00B9387B"/>
    <w:rsid w:val="00B93973"/>
    <w:rsid w:val="00BA08E7"/>
    <w:rsid w:val="00BA5F87"/>
    <w:rsid w:val="00BA78FD"/>
    <w:rsid w:val="00BB00D8"/>
    <w:rsid w:val="00BB19AF"/>
    <w:rsid w:val="00BC10CD"/>
    <w:rsid w:val="00BC1A66"/>
    <w:rsid w:val="00BC7F62"/>
    <w:rsid w:val="00BD2313"/>
    <w:rsid w:val="00BD6D5B"/>
    <w:rsid w:val="00BD6EE1"/>
    <w:rsid w:val="00BD7B98"/>
    <w:rsid w:val="00BE026F"/>
    <w:rsid w:val="00BE2944"/>
    <w:rsid w:val="00BE6AA2"/>
    <w:rsid w:val="00BF350B"/>
    <w:rsid w:val="00C05DBE"/>
    <w:rsid w:val="00C0601A"/>
    <w:rsid w:val="00C07142"/>
    <w:rsid w:val="00C076AF"/>
    <w:rsid w:val="00C13EAB"/>
    <w:rsid w:val="00C1409B"/>
    <w:rsid w:val="00C14827"/>
    <w:rsid w:val="00C15CA9"/>
    <w:rsid w:val="00C20D23"/>
    <w:rsid w:val="00C22038"/>
    <w:rsid w:val="00C23D2B"/>
    <w:rsid w:val="00C25718"/>
    <w:rsid w:val="00C37630"/>
    <w:rsid w:val="00C40A3A"/>
    <w:rsid w:val="00C42C0B"/>
    <w:rsid w:val="00C45244"/>
    <w:rsid w:val="00C45948"/>
    <w:rsid w:val="00C462E9"/>
    <w:rsid w:val="00C46CEF"/>
    <w:rsid w:val="00C60AC8"/>
    <w:rsid w:val="00C61BEC"/>
    <w:rsid w:val="00C66A91"/>
    <w:rsid w:val="00C71A81"/>
    <w:rsid w:val="00C73581"/>
    <w:rsid w:val="00C74B62"/>
    <w:rsid w:val="00C75336"/>
    <w:rsid w:val="00C76726"/>
    <w:rsid w:val="00C8099F"/>
    <w:rsid w:val="00C82DEA"/>
    <w:rsid w:val="00C8517F"/>
    <w:rsid w:val="00C87C41"/>
    <w:rsid w:val="00C90A96"/>
    <w:rsid w:val="00C90EBB"/>
    <w:rsid w:val="00C97055"/>
    <w:rsid w:val="00CA1F55"/>
    <w:rsid w:val="00CA435F"/>
    <w:rsid w:val="00CB3361"/>
    <w:rsid w:val="00CB5951"/>
    <w:rsid w:val="00CB691E"/>
    <w:rsid w:val="00CB71DD"/>
    <w:rsid w:val="00CC437D"/>
    <w:rsid w:val="00CD0ADA"/>
    <w:rsid w:val="00CD163E"/>
    <w:rsid w:val="00CD7CE7"/>
    <w:rsid w:val="00CE18F7"/>
    <w:rsid w:val="00CE31FB"/>
    <w:rsid w:val="00CE34D5"/>
    <w:rsid w:val="00CE3A31"/>
    <w:rsid w:val="00CE644D"/>
    <w:rsid w:val="00CE780E"/>
    <w:rsid w:val="00CF1EA1"/>
    <w:rsid w:val="00CF24E7"/>
    <w:rsid w:val="00CF400C"/>
    <w:rsid w:val="00CF7FF6"/>
    <w:rsid w:val="00D01D4C"/>
    <w:rsid w:val="00D02CF6"/>
    <w:rsid w:val="00D070D0"/>
    <w:rsid w:val="00D07F7B"/>
    <w:rsid w:val="00D12B77"/>
    <w:rsid w:val="00D12F27"/>
    <w:rsid w:val="00D15649"/>
    <w:rsid w:val="00D176DF"/>
    <w:rsid w:val="00D206F2"/>
    <w:rsid w:val="00D24E60"/>
    <w:rsid w:val="00D3055E"/>
    <w:rsid w:val="00D3065C"/>
    <w:rsid w:val="00D34A02"/>
    <w:rsid w:val="00D3724A"/>
    <w:rsid w:val="00D40482"/>
    <w:rsid w:val="00D4109F"/>
    <w:rsid w:val="00D4438A"/>
    <w:rsid w:val="00D45262"/>
    <w:rsid w:val="00D46D86"/>
    <w:rsid w:val="00D5071E"/>
    <w:rsid w:val="00D517BE"/>
    <w:rsid w:val="00D56300"/>
    <w:rsid w:val="00D57EAE"/>
    <w:rsid w:val="00D62FD1"/>
    <w:rsid w:val="00D64D15"/>
    <w:rsid w:val="00D65B3B"/>
    <w:rsid w:val="00D71155"/>
    <w:rsid w:val="00D7559B"/>
    <w:rsid w:val="00D755C4"/>
    <w:rsid w:val="00D76F0B"/>
    <w:rsid w:val="00D80937"/>
    <w:rsid w:val="00D80B94"/>
    <w:rsid w:val="00D822D8"/>
    <w:rsid w:val="00D832C9"/>
    <w:rsid w:val="00D94B35"/>
    <w:rsid w:val="00D972C8"/>
    <w:rsid w:val="00DA0FE0"/>
    <w:rsid w:val="00DA1EC8"/>
    <w:rsid w:val="00DA1FF3"/>
    <w:rsid w:val="00DA6391"/>
    <w:rsid w:val="00DB1BFD"/>
    <w:rsid w:val="00DB2EB3"/>
    <w:rsid w:val="00DB62CA"/>
    <w:rsid w:val="00DC0871"/>
    <w:rsid w:val="00DC1111"/>
    <w:rsid w:val="00DC22DF"/>
    <w:rsid w:val="00DD7120"/>
    <w:rsid w:val="00DD774D"/>
    <w:rsid w:val="00DE1312"/>
    <w:rsid w:val="00DE4FD0"/>
    <w:rsid w:val="00DE6E8A"/>
    <w:rsid w:val="00DF44E4"/>
    <w:rsid w:val="00DF5067"/>
    <w:rsid w:val="00DF5506"/>
    <w:rsid w:val="00E01B69"/>
    <w:rsid w:val="00E05F49"/>
    <w:rsid w:val="00E11CA5"/>
    <w:rsid w:val="00E135CA"/>
    <w:rsid w:val="00E15308"/>
    <w:rsid w:val="00E20A8D"/>
    <w:rsid w:val="00E22AFF"/>
    <w:rsid w:val="00E23F96"/>
    <w:rsid w:val="00E24C5B"/>
    <w:rsid w:val="00E35EA6"/>
    <w:rsid w:val="00E3657D"/>
    <w:rsid w:val="00E37BC1"/>
    <w:rsid w:val="00E525EC"/>
    <w:rsid w:val="00E52903"/>
    <w:rsid w:val="00E52DBD"/>
    <w:rsid w:val="00E63427"/>
    <w:rsid w:val="00E702E5"/>
    <w:rsid w:val="00E70E7F"/>
    <w:rsid w:val="00E73899"/>
    <w:rsid w:val="00E74FD3"/>
    <w:rsid w:val="00E831C4"/>
    <w:rsid w:val="00E83D49"/>
    <w:rsid w:val="00E85D7F"/>
    <w:rsid w:val="00E879D8"/>
    <w:rsid w:val="00E930DD"/>
    <w:rsid w:val="00E96F79"/>
    <w:rsid w:val="00EA1571"/>
    <w:rsid w:val="00EA3812"/>
    <w:rsid w:val="00EA70BE"/>
    <w:rsid w:val="00EC0419"/>
    <w:rsid w:val="00EC2683"/>
    <w:rsid w:val="00ED0455"/>
    <w:rsid w:val="00ED1748"/>
    <w:rsid w:val="00ED28AB"/>
    <w:rsid w:val="00ED3B43"/>
    <w:rsid w:val="00ED5095"/>
    <w:rsid w:val="00ED65E4"/>
    <w:rsid w:val="00F036D2"/>
    <w:rsid w:val="00F052E4"/>
    <w:rsid w:val="00F10813"/>
    <w:rsid w:val="00F15FD1"/>
    <w:rsid w:val="00F20606"/>
    <w:rsid w:val="00F24C46"/>
    <w:rsid w:val="00F27DBC"/>
    <w:rsid w:val="00F3151B"/>
    <w:rsid w:val="00F32AE6"/>
    <w:rsid w:val="00F33883"/>
    <w:rsid w:val="00F348A9"/>
    <w:rsid w:val="00F3724D"/>
    <w:rsid w:val="00F43E96"/>
    <w:rsid w:val="00F44EB3"/>
    <w:rsid w:val="00F51C84"/>
    <w:rsid w:val="00F61F7E"/>
    <w:rsid w:val="00F624E4"/>
    <w:rsid w:val="00F63335"/>
    <w:rsid w:val="00F647DC"/>
    <w:rsid w:val="00F80D7D"/>
    <w:rsid w:val="00F82ED7"/>
    <w:rsid w:val="00F832BF"/>
    <w:rsid w:val="00F919F3"/>
    <w:rsid w:val="00FA038A"/>
    <w:rsid w:val="00FA098A"/>
    <w:rsid w:val="00FA1135"/>
    <w:rsid w:val="00FA4154"/>
    <w:rsid w:val="00FA4DE5"/>
    <w:rsid w:val="00FB143C"/>
    <w:rsid w:val="00FB41F8"/>
    <w:rsid w:val="00FB7450"/>
    <w:rsid w:val="00FC6E80"/>
    <w:rsid w:val="00FD0409"/>
    <w:rsid w:val="00FD3F89"/>
    <w:rsid w:val="00FE5843"/>
    <w:rsid w:val="00FE635F"/>
    <w:rsid w:val="00FF3E1F"/>
    <w:rsid w:val="00FF5AB4"/>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07"/>
    <w:rPr>
      <w:rFonts w:ascii="Tahoma" w:hAnsi="Tahoma" w:cs="Tahoma"/>
      <w:sz w:val="16"/>
      <w:szCs w:val="16"/>
    </w:rPr>
  </w:style>
  <w:style w:type="table" w:styleId="TableGrid">
    <w:name w:val="Table Grid"/>
    <w:basedOn w:val="TableNormal"/>
    <w:uiPriority w:val="59"/>
    <w:rsid w:val="00003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66"/>
  </w:style>
  <w:style w:type="paragraph" w:styleId="Footer">
    <w:name w:val="footer"/>
    <w:basedOn w:val="Normal"/>
    <w:link w:val="FooterChar"/>
    <w:uiPriority w:val="99"/>
    <w:unhideWhenUsed/>
    <w:rsid w:val="00003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07"/>
    <w:rPr>
      <w:rFonts w:ascii="Tahoma" w:hAnsi="Tahoma" w:cs="Tahoma"/>
      <w:sz w:val="16"/>
      <w:szCs w:val="16"/>
    </w:rPr>
  </w:style>
  <w:style w:type="table" w:styleId="TableGrid">
    <w:name w:val="Table Grid"/>
    <w:basedOn w:val="TableNormal"/>
    <w:uiPriority w:val="59"/>
    <w:rsid w:val="00003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66"/>
  </w:style>
  <w:style w:type="paragraph" w:styleId="Footer">
    <w:name w:val="footer"/>
    <w:basedOn w:val="Normal"/>
    <w:link w:val="FooterChar"/>
    <w:uiPriority w:val="99"/>
    <w:unhideWhenUsed/>
    <w:rsid w:val="00003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Roach</dc:creator>
  <cp:lastModifiedBy>Stephen Roach</cp:lastModifiedBy>
  <cp:revision>5</cp:revision>
  <dcterms:created xsi:type="dcterms:W3CDTF">2014-05-26T04:56:00Z</dcterms:created>
  <dcterms:modified xsi:type="dcterms:W3CDTF">2014-05-26T05:12:00Z</dcterms:modified>
</cp:coreProperties>
</file>